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3608" w14:textId="7865030A" w:rsidR="00EC5347" w:rsidRPr="00421655" w:rsidRDefault="00227CBA" w:rsidP="00113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655">
        <w:rPr>
          <w:rFonts w:ascii="Times New Roman" w:hAnsi="Times New Roman" w:cs="Times New Roman"/>
          <w:sz w:val="24"/>
          <w:szCs w:val="24"/>
        </w:rPr>
        <w:t>Responsive Reading based on Leviticus 23:22 (ESV)</w:t>
      </w:r>
    </w:p>
    <w:p w14:paraId="56329CAE" w14:textId="3C865814" w:rsidR="00227CBA" w:rsidRPr="00421655" w:rsidRDefault="00325FFB" w:rsidP="00113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655">
        <w:rPr>
          <w:rFonts w:ascii="Times New Roman" w:hAnsi="Times New Roman" w:cs="Times New Roman"/>
          <w:sz w:val="24"/>
          <w:szCs w:val="24"/>
        </w:rPr>
        <w:t xml:space="preserve">By Rev. </w:t>
      </w:r>
      <w:r w:rsidR="00227CBA" w:rsidRPr="00421655">
        <w:rPr>
          <w:rFonts w:ascii="Times New Roman" w:hAnsi="Times New Roman" w:cs="Times New Roman"/>
          <w:sz w:val="24"/>
          <w:szCs w:val="24"/>
        </w:rPr>
        <w:t>Kristi Lounsbury</w:t>
      </w:r>
    </w:p>
    <w:p w14:paraId="0F7B07D5" w14:textId="4CFC42D0" w:rsidR="00227CBA" w:rsidRPr="00421655" w:rsidRDefault="00227CBA" w:rsidP="00113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9BF3F1" w14:textId="77777777" w:rsidR="00A56A61" w:rsidRPr="00421655" w:rsidRDefault="00A56A61" w:rsidP="00113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44F23" w14:textId="0D868D1E" w:rsidR="00325FFB" w:rsidRPr="00421655" w:rsidRDefault="0011398B" w:rsidP="00113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4216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E06E98" wp14:editId="01B4B176">
            <wp:extent cx="1718925" cy="1209675"/>
            <wp:effectExtent l="0" t="0" r="0" b="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541" cy="122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521D3" w14:textId="77777777" w:rsidR="00325FFB" w:rsidRPr="00421655" w:rsidRDefault="00325FFB" w:rsidP="00EC5347">
      <w:pPr>
        <w:rPr>
          <w:rFonts w:ascii="Times New Roman" w:hAnsi="Times New Roman" w:cs="Times New Roman"/>
          <w:sz w:val="24"/>
          <w:szCs w:val="24"/>
        </w:rPr>
      </w:pPr>
    </w:p>
    <w:p w14:paraId="51255E91" w14:textId="742CC602" w:rsidR="00EC5347" w:rsidRPr="00421655" w:rsidRDefault="00227CBA" w:rsidP="00EC5347">
      <w:pPr>
        <w:rPr>
          <w:rFonts w:ascii="Times New Roman" w:hAnsi="Times New Roman" w:cs="Times New Roman"/>
          <w:sz w:val="24"/>
          <w:szCs w:val="24"/>
        </w:rPr>
      </w:pPr>
      <w:r w:rsidRPr="00421655">
        <w:rPr>
          <w:rFonts w:ascii="Times New Roman" w:hAnsi="Times New Roman" w:cs="Times New Roman"/>
          <w:sz w:val="24"/>
          <w:szCs w:val="24"/>
        </w:rPr>
        <w:t xml:space="preserve">Leader: </w:t>
      </w:r>
      <w:r w:rsidR="00EC5347" w:rsidRPr="00421655">
        <w:rPr>
          <w:rFonts w:ascii="Times New Roman" w:hAnsi="Times New Roman" w:cs="Times New Roman"/>
          <w:sz w:val="24"/>
          <w:szCs w:val="24"/>
        </w:rPr>
        <w:t>God has said, “I am the Lord your God.”</w:t>
      </w:r>
    </w:p>
    <w:p w14:paraId="55DFEF68" w14:textId="790892D5" w:rsidR="00EC5347" w:rsidRPr="00421655" w:rsidRDefault="00227CBA" w:rsidP="00EC534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1655">
        <w:rPr>
          <w:rFonts w:ascii="Times New Roman" w:hAnsi="Times New Roman" w:cs="Times New Roman"/>
          <w:i/>
          <w:iCs/>
          <w:sz w:val="24"/>
          <w:szCs w:val="24"/>
        </w:rPr>
        <w:t xml:space="preserve">People: </w:t>
      </w:r>
      <w:r w:rsidR="00EC5347" w:rsidRPr="00421655">
        <w:rPr>
          <w:rFonts w:ascii="Times New Roman" w:hAnsi="Times New Roman" w:cs="Times New Roman"/>
          <w:i/>
          <w:iCs/>
          <w:sz w:val="24"/>
          <w:szCs w:val="24"/>
        </w:rPr>
        <w:t>We want to worship and honor you, O God.</w:t>
      </w:r>
    </w:p>
    <w:p w14:paraId="668FDC59" w14:textId="594E83E6" w:rsidR="00EC5347" w:rsidRPr="00421655" w:rsidRDefault="00227CBA" w:rsidP="00EC5347">
      <w:pPr>
        <w:rPr>
          <w:rFonts w:ascii="Times New Roman" w:hAnsi="Times New Roman" w:cs="Times New Roman"/>
          <w:sz w:val="24"/>
          <w:szCs w:val="24"/>
        </w:rPr>
      </w:pPr>
      <w:r w:rsidRPr="00421655">
        <w:rPr>
          <w:rFonts w:ascii="Times New Roman" w:hAnsi="Times New Roman" w:cs="Times New Roman"/>
          <w:sz w:val="24"/>
          <w:szCs w:val="24"/>
        </w:rPr>
        <w:t xml:space="preserve">Leader: </w:t>
      </w:r>
      <w:r w:rsidR="00EC5347" w:rsidRPr="00421655">
        <w:rPr>
          <w:rFonts w:ascii="Times New Roman" w:hAnsi="Times New Roman" w:cs="Times New Roman"/>
          <w:sz w:val="24"/>
          <w:szCs w:val="24"/>
        </w:rPr>
        <w:t>God has said, “Plant a plentiful harvest, but don’t take it all.”</w:t>
      </w:r>
    </w:p>
    <w:p w14:paraId="0D5A7C7F" w14:textId="67144471" w:rsidR="00EC5347" w:rsidRPr="00421655" w:rsidRDefault="00227CBA" w:rsidP="00EC534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1655">
        <w:rPr>
          <w:rFonts w:ascii="Times New Roman" w:hAnsi="Times New Roman" w:cs="Times New Roman"/>
          <w:i/>
          <w:iCs/>
          <w:sz w:val="24"/>
          <w:szCs w:val="24"/>
        </w:rPr>
        <w:t xml:space="preserve">People: </w:t>
      </w:r>
      <w:r w:rsidR="007341D8" w:rsidRPr="00421655">
        <w:rPr>
          <w:rFonts w:ascii="Times New Roman" w:hAnsi="Times New Roman" w:cs="Times New Roman"/>
          <w:i/>
          <w:iCs/>
          <w:sz w:val="24"/>
          <w:szCs w:val="24"/>
        </w:rPr>
        <w:t>We will reap only what you tell us to reap.</w:t>
      </w:r>
    </w:p>
    <w:p w14:paraId="5C960873" w14:textId="4A977FA0" w:rsidR="007341D8" w:rsidRPr="00421655" w:rsidRDefault="00227CBA" w:rsidP="00EC5347">
      <w:pPr>
        <w:rPr>
          <w:rFonts w:ascii="Times New Roman" w:hAnsi="Times New Roman" w:cs="Times New Roman"/>
          <w:sz w:val="24"/>
          <w:szCs w:val="24"/>
        </w:rPr>
      </w:pPr>
      <w:r w:rsidRPr="00421655">
        <w:rPr>
          <w:rFonts w:ascii="Times New Roman" w:hAnsi="Times New Roman" w:cs="Times New Roman"/>
          <w:sz w:val="24"/>
          <w:szCs w:val="24"/>
        </w:rPr>
        <w:t xml:space="preserve">Leader: </w:t>
      </w:r>
      <w:r w:rsidR="007341D8" w:rsidRPr="00421655">
        <w:rPr>
          <w:rFonts w:ascii="Times New Roman" w:hAnsi="Times New Roman" w:cs="Times New Roman"/>
          <w:sz w:val="24"/>
          <w:szCs w:val="24"/>
        </w:rPr>
        <w:t>God has said, “Leave the edges of the fields alone.”</w:t>
      </w:r>
    </w:p>
    <w:p w14:paraId="07ABD2A7" w14:textId="460796DD" w:rsidR="007341D8" w:rsidRPr="00421655" w:rsidRDefault="00227CBA" w:rsidP="00EC534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1655">
        <w:rPr>
          <w:rFonts w:ascii="Times New Roman" w:hAnsi="Times New Roman" w:cs="Times New Roman"/>
          <w:i/>
          <w:iCs/>
          <w:sz w:val="24"/>
          <w:szCs w:val="24"/>
        </w:rPr>
        <w:t xml:space="preserve">People: </w:t>
      </w:r>
      <w:r w:rsidR="007341D8" w:rsidRPr="00421655">
        <w:rPr>
          <w:rFonts w:ascii="Times New Roman" w:hAnsi="Times New Roman" w:cs="Times New Roman"/>
          <w:i/>
          <w:iCs/>
          <w:sz w:val="24"/>
          <w:szCs w:val="24"/>
        </w:rPr>
        <w:t>We will reserve the fringes of the sowed for others.</w:t>
      </w:r>
    </w:p>
    <w:p w14:paraId="29F06FD6" w14:textId="0EE03E07" w:rsidR="007341D8" w:rsidRPr="00421655" w:rsidRDefault="00227CBA" w:rsidP="00EC5347">
      <w:pPr>
        <w:rPr>
          <w:rFonts w:ascii="Times New Roman" w:hAnsi="Times New Roman" w:cs="Times New Roman"/>
          <w:sz w:val="24"/>
          <w:szCs w:val="24"/>
        </w:rPr>
      </w:pPr>
      <w:r w:rsidRPr="00421655">
        <w:rPr>
          <w:rFonts w:ascii="Times New Roman" w:hAnsi="Times New Roman" w:cs="Times New Roman"/>
          <w:sz w:val="24"/>
          <w:szCs w:val="24"/>
        </w:rPr>
        <w:t xml:space="preserve">Leader: </w:t>
      </w:r>
      <w:r w:rsidR="007341D8" w:rsidRPr="00421655">
        <w:rPr>
          <w:rFonts w:ascii="Times New Roman" w:hAnsi="Times New Roman" w:cs="Times New Roman"/>
          <w:sz w:val="24"/>
          <w:szCs w:val="24"/>
        </w:rPr>
        <w:t>God has said, “Gather only the stalks.”</w:t>
      </w:r>
    </w:p>
    <w:p w14:paraId="2C7A0DDA" w14:textId="25FACB36" w:rsidR="007341D8" w:rsidRPr="00421655" w:rsidRDefault="00227CBA" w:rsidP="00EC534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1655">
        <w:rPr>
          <w:rFonts w:ascii="Times New Roman" w:hAnsi="Times New Roman" w:cs="Times New Roman"/>
          <w:i/>
          <w:iCs/>
          <w:sz w:val="24"/>
          <w:szCs w:val="24"/>
        </w:rPr>
        <w:t xml:space="preserve">People: </w:t>
      </w:r>
      <w:r w:rsidR="007341D8" w:rsidRPr="00421655">
        <w:rPr>
          <w:rFonts w:ascii="Times New Roman" w:hAnsi="Times New Roman" w:cs="Times New Roman"/>
          <w:i/>
          <w:iCs/>
          <w:sz w:val="24"/>
          <w:szCs w:val="24"/>
        </w:rPr>
        <w:t>We will leave the grains for</w:t>
      </w:r>
      <w:r w:rsidRPr="00421655">
        <w:rPr>
          <w:rFonts w:ascii="Times New Roman" w:hAnsi="Times New Roman" w:cs="Times New Roman"/>
          <w:i/>
          <w:iCs/>
          <w:sz w:val="24"/>
          <w:szCs w:val="24"/>
        </w:rPr>
        <w:t xml:space="preserve"> g</w:t>
      </w:r>
      <w:r w:rsidR="007341D8" w:rsidRPr="00421655">
        <w:rPr>
          <w:rFonts w:ascii="Times New Roman" w:hAnsi="Times New Roman" w:cs="Times New Roman"/>
          <w:i/>
          <w:iCs/>
          <w:sz w:val="24"/>
          <w:szCs w:val="24"/>
        </w:rPr>
        <w:t>leaning.</w:t>
      </w:r>
    </w:p>
    <w:p w14:paraId="38BC4244" w14:textId="1E3C6C6E" w:rsidR="007341D8" w:rsidRPr="00421655" w:rsidRDefault="00227CBA" w:rsidP="00EC5347">
      <w:pPr>
        <w:rPr>
          <w:rFonts w:ascii="Times New Roman" w:hAnsi="Times New Roman" w:cs="Times New Roman"/>
          <w:sz w:val="24"/>
          <w:szCs w:val="24"/>
        </w:rPr>
      </w:pPr>
      <w:r w:rsidRPr="00421655">
        <w:rPr>
          <w:rFonts w:ascii="Times New Roman" w:hAnsi="Times New Roman" w:cs="Times New Roman"/>
          <w:sz w:val="24"/>
          <w:szCs w:val="24"/>
        </w:rPr>
        <w:t xml:space="preserve">Leader: </w:t>
      </w:r>
      <w:r w:rsidR="007341D8" w:rsidRPr="00421655">
        <w:rPr>
          <w:rFonts w:ascii="Times New Roman" w:hAnsi="Times New Roman" w:cs="Times New Roman"/>
          <w:sz w:val="24"/>
          <w:szCs w:val="24"/>
        </w:rPr>
        <w:t>God has said, “Take care of the poor and the sojourner.”</w:t>
      </w:r>
    </w:p>
    <w:p w14:paraId="637644F1" w14:textId="1D5AAA7D" w:rsidR="007341D8" w:rsidRPr="00421655" w:rsidRDefault="00227CBA" w:rsidP="00EC534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1655">
        <w:rPr>
          <w:rFonts w:ascii="Times New Roman" w:hAnsi="Times New Roman" w:cs="Times New Roman"/>
          <w:i/>
          <w:iCs/>
          <w:sz w:val="24"/>
          <w:szCs w:val="24"/>
        </w:rPr>
        <w:t>People: We will be in relationship with one another.</w:t>
      </w:r>
    </w:p>
    <w:p w14:paraId="49CFC0DF" w14:textId="61DB1CB1" w:rsidR="00227CBA" w:rsidRPr="00421655" w:rsidRDefault="00227CBA" w:rsidP="00EC53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16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ALL: For you are the Lord our God.</w:t>
      </w:r>
    </w:p>
    <w:sectPr w:rsidR="00227CBA" w:rsidRPr="00421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47"/>
    <w:rsid w:val="0011398B"/>
    <w:rsid w:val="00227CBA"/>
    <w:rsid w:val="00316340"/>
    <w:rsid w:val="00325FFB"/>
    <w:rsid w:val="00421655"/>
    <w:rsid w:val="007341D8"/>
    <w:rsid w:val="00A56A61"/>
    <w:rsid w:val="00EC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6364"/>
  <w15:chartTrackingRefBased/>
  <w15:docId w15:val="{5D2CF22A-AE10-4EB1-A1F3-AF69917A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Lounsbury</dc:creator>
  <cp:keywords/>
  <dc:description/>
  <cp:lastModifiedBy>Jinger Ellis</cp:lastModifiedBy>
  <cp:revision>5</cp:revision>
  <dcterms:created xsi:type="dcterms:W3CDTF">2022-08-17T19:27:00Z</dcterms:created>
  <dcterms:modified xsi:type="dcterms:W3CDTF">2022-08-18T17:08:00Z</dcterms:modified>
</cp:coreProperties>
</file>