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767B" w14:textId="54C2D14A" w:rsidR="00946F4B" w:rsidRPr="00B86C3E" w:rsidRDefault="00723CDF" w:rsidP="0005172E">
      <w:pPr>
        <w:jc w:val="center"/>
        <w:rPr>
          <w:rFonts w:ascii="Times New Roman" w:hAnsi="Times New Roman" w:cs="Times New Roman"/>
          <w:b/>
          <w:sz w:val="28"/>
          <w:szCs w:val="28"/>
          <w:lang w:val="es-419"/>
        </w:rPr>
      </w:pPr>
      <w:r>
        <w:rPr>
          <w:rFonts w:ascii="Times New Roman" w:hAnsi="Times New Roman" w:cs="Times New Roman"/>
          <w:b/>
          <w:sz w:val="28"/>
          <w:szCs w:val="28"/>
          <w:lang w:val="es-419"/>
        </w:rPr>
        <w:t xml:space="preserve">Caminar en </w:t>
      </w:r>
      <w:r w:rsidR="00B86C3E" w:rsidRPr="00B86C3E">
        <w:rPr>
          <w:rFonts w:ascii="Times New Roman" w:hAnsi="Times New Roman" w:cs="Times New Roman"/>
          <w:b/>
          <w:sz w:val="28"/>
          <w:szCs w:val="28"/>
          <w:lang w:val="es-419"/>
        </w:rPr>
        <w:t>amor</w:t>
      </w:r>
      <w:r w:rsidR="003F1B23" w:rsidRPr="00B86C3E">
        <w:rPr>
          <w:rFonts w:ascii="Times New Roman" w:hAnsi="Times New Roman" w:cs="Times New Roman"/>
          <w:b/>
          <w:sz w:val="28"/>
          <w:szCs w:val="28"/>
          <w:lang w:val="es-419"/>
        </w:rPr>
        <w:br/>
        <w:t>E</w:t>
      </w:r>
      <w:r w:rsidR="00B86C3E">
        <w:rPr>
          <w:rFonts w:ascii="Times New Roman" w:hAnsi="Times New Roman" w:cs="Times New Roman"/>
          <w:b/>
          <w:sz w:val="28"/>
          <w:szCs w:val="28"/>
          <w:lang w:val="es-419"/>
        </w:rPr>
        <w:t xml:space="preserve">fesios </w:t>
      </w:r>
      <w:r w:rsidR="00946F4B" w:rsidRPr="00B86C3E">
        <w:rPr>
          <w:rFonts w:ascii="Times New Roman" w:hAnsi="Times New Roman" w:cs="Times New Roman"/>
          <w:b/>
          <w:sz w:val="28"/>
          <w:szCs w:val="28"/>
          <w:lang w:val="es-419"/>
        </w:rPr>
        <w:t>5:1-2</w:t>
      </w:r>
    </w:p>
    <w:p w14:paraId="0DB3935B" w14:textId="77777777" w:rsidR="0005172E" w:rsidRDefault="00B86C3E" w:rsidP="000517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419"/>
        </w:rPr>
      </w:pPr>
      <w:r w:rsidRPr="00B86C3E">
        <w:rPr>
          <w:rFonts w:ascii="Times New Roman" w:hAnsi="Times New Roman" w:cs="Times New Roman"/>
          <w:i/>
          <w:sz w:val="24"/>
          <w:szCs w:val="24"/>
          <w:lang w:val="es-419"/>
        </w:rPr>
        <w:t>Por tanto, imiten a Dios, como hijos muy amados, y lleven una vida de amor,</w:t>
      </w:r>
      <w:r w:rsidR="0005172E">
        <w:rPr>
          <w:rFonts w:ascii="Times New Roman" w:hAnsi="Times New Roman" w:cs="Times New Roman"/>
          <w:i/>
          <w:sz w:val="24"/>
          <w:szCs w:val="24"/>
          <w:lang w:val="es-419"/>
        </w:rPr>
        <w:t xml:space="preserve"> </w:t>
      </w:r>
    </w:p>
    <w:p w14:paraId="11BEFBE4" w14:textId="77777777" w:rsidR="0005172E" w:rsidRDefault="00B86C3E" w:rsidP="000517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419"/>
        </w:rPr>
      </w:pPr>
      <w:r w:rsidRPr="00B86C3E">
        <w:rPr>
          <w:rFonts w:ascii="Times New Roman" w:hAnsi="Times New Roman" w:cs="Times New Roman"/>
          <w:i/>
          <w:sz w:val="24"/>
          <w:szCs w:val="24"/>
          <w:lang w:val="es-419"/>
        </w:rPr>
        <w:t xml:space="preserve"> así como Cristo nos amó y se entregó por nosotros </w:t>
      </w:r>
    </w:p>
    <w:p w14:paraId="24FAB136" w14:textId="66D20E0D" w:rsidR="0027161C" w:rsidRDefault="00B86C3E" w:rsidP="000517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419"/>
        </w:rPr>
      </w:pPr>
      <w:r w:rsidRPr="00B86C3E">
        <w:rPr>
          <w:rFonts w:ascii="Times New Roman" w:hAnsi="Times New Roman" w:cs="Times New Roman"/>
          <w:i/>
          <w:sz w:val="24"/>
          <w:szCs w:val="24"/>
          <w:lang w:val="es-419"/>
        </w:rPr>
        <w:t>como ofrenda y sacrificio fragante para Dios.</w:t>
      </w:r>
      <w:r w:rsidR="0027161C" w:rsidRPr="00B86C3E">
        <w:rPr>
          <w:rFonts w:ascii="Times New Roman" w:hAnsi="Times New Roman" w:cs="Times New Roman"/>
          <w:i/>
          <w:sz w:val="24"/>
          <w:szCs w:val="24"/>
          <w:lang w:val="es-419"/>
        </w:rPr>
        <w:t xml:space="preserve"> </w:t>
      </w:r>
      <w:r w:rsidR="0027161C" w:rsidRPr="0005172E">
        <w:rPr>
          <w:rFonts w:ascii="Times New Roman" w:hAnsi="Times New Roman" w:cs="Times New Roman"/>
          <w:i/>
          <w:sz w:val="24"/>
          <w:szCs w:val="24"/>
          <w:lang w:val="es-419"/>
        </w:rPr>
        <w:t>(N</w:t>
      </w:r>
      <w:r w:rsidRPr="0005172E">
        <w:rPr>
          <w:rFonts w:ascii="Times New Roman" w:hAnsi="Times New Roman" w:cs="Times New Roman"/>
          <w:i/>
          <w:sz w:val="24"/>
          <w:szCs w:val="24"/>
          <w:lang w:val="es-419"/>
        </w:rPr>
        <w:t>V</w:t>
      </w:r>
      <w:r w:rsidR="0005172E" w:rsidRPr="0005172E">
        <w:rPr>
          <w:rFonts w:ascii="Times New Roman" w:hAnsi="Times New Roman" w:cs="Times New Roman"/>
          <w:i/>
          <w:sz w:val="24"/>
          <w:szCs w:val="24"/>
          <w:lang w:val="es-419"/>
        </w:rPr>
        <w:t>I</w:t>
      </w:r>
      <w:r w:rsidR="0027161C" w:rsidRPr="0005172E">
        <w:rPr>
          <w:rFonts w:ascii="Times New Roman" w:hAnsi="Times New Roman" w:cs="Times New Roman"/>
          <w:i/>
          <w:sz w:val="24"/>
          <w:szCs w:val="24"/>
          <w:lang w:val="es-419"/>
        </w:rPr>
        <w:t>)</w:t>
      </w:r>
    </w:p>
    <w:p w14:paraId="2371F9B7" w14:textId="77777777" w:rsidR="0005172E" w:rsidRPr="0005172E" w:rsidRDefault="0005172E" w:rsidP="000517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419"/>
        </w:rPr>
      </w:pPr>
    </w:p>
    <w:p w14:paraId="6B2AC27E" w14:textId="6884CC42" w:rsidR="00B86C3E" w:rsidRPr="00422E51" w:rsidRDefault="00B86C3E" w:rsidP="0005172E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B86C3E">
        <w:rPr>
          <w:rFonts w:ascii="Times New Roman" w:hAnsi="Times New Roman" w:cs="Times New Roman"/>
          <w:sz w:val="24"/>
          <w:szCs w:val="24"/>
          <w:lang w:val="es-419"/>
        </w:rPr>
        <w:t xml:space="preserve">La carta que el apóstol Pablo les 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escribió a los creyentes de Éfeso es una comunicación con la intención de enseñarles y animarlos a vivir una vida de fe, cómo ser seguidores de Jesús, cómo vivir con otros creyentes e incluso con enemigos. </w:t>
      </w:r>
      <w:r w:rsidRPr="00B86C3E">
        <w:rPr>
          <w:rFonts w:ascii="Times New Roman" w:hAnsi="Times New Roman" w:cs="Times New Roman"/>
          <w:sz w:val="24"/>
          <w:szCs w:val="24"/>
          <w:lang w:val="es-419"/>
        </w:rPr>
        <w:t>Es una carta repleta de instrucciones, de cositas útiles d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e vida, como también de precauciones. El pasaje que nos sirve como tema guía para este nuevo año contiene una lista de reglas de cómo deben vivir esta nueva vida. </w:t>
      </w:r>
      <w:r w:rsidRPr="00B86C3E">
        <w:rPr>
          <w:rFonts w:ascii="Times New Roman" w:hAnsi="Times New Roman" w:cs="Times New Roman"/>
          <w:sz w:val="24"/>
          <w:szCs w:val="24"/>
          <w:lang w:val="es-419"/>
        </w:rPr>
        <w:t>Pablo los amonesta para que hablen la verdad (y n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o mentiras), los anima a resolver prontamente la ira y a buscar un punto de acuerdo; a trabajar arduamente (y no a robar); a hablar palabras de bondad; a refrenar la amargura, la ira, </w:t>
      </w:r>
      <w:r w:rsidR="00422E51">
        <w:rPr>
          <w:rFonts w:ascii="Times New Roman" w:hAnsi="Times New Roman" w:cs="Times New Roman"/>
          <w:sz w:val="24"/>
          <w:szCs w:val="24"/>
          <w:lang w:val="es-419"/>
        </w:rPr>
        <w:t xml:space="preserve">el enojo, el escándalo y la pelea, la difamación y la maldad.  </w:t>
      </w:r>
      <w:r w:rsidR="00422E51" w:rsidRPr="00422E51">
        <w:rPr>
          <w:rFonts w:ascii="Times New Roman" w:hAnsi="Times New Roman" w:cs="Times New Roman"/>
          <w:sz w:val="24"/>
          <w:szCs w:val="24"/>
          <w:lang w:val="es-419"/>
        </w:rPr>
        <w:t xml:space="preserve">Los versículos clave que perfilan nuestro </w:t>
      </w:r>
      <w:proofErr w:type="gramStart"/>
      <w:r w:rsidR="00422E51" w:rsidRPr="00422E51">
        <w:rPr>
          <w:rFonts w:ascii="Times New Roman" w:hAnsi="Times New Roman" w:cs="Times New Roman"/>
          <w:sz w:val="24"/>
          <w:szCs w:val="24"/>
          <w:lang w:val="es-419"/>
        </w:rPr>
        <w:t xml:space="preserve">enfoque </w:t>
      </w:r>
      <w:r w:rsidR="00BE44A2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422E51" w:rsidRPr="00422E51">
        <w:rPr>
          <w:rFonts w:ascii="Times New Roman" w:hAnsi="Times New Roman" w:cs="Times New Roman"/>
          <w:sz w:val="24"/>
          <w:szCs w:val="24"/>
          <w:lang w:val="es-419"/>
        </w:rPr>
        <w:t>«</w:t>
      </w:r>
      <w:proofErr w:type="gramEnd"/>
      <w:r w:rsidR="00422E51" w:rsidRPr="00422E51">
        <w:rPr>
          <w:rFonts w:ascii="Times New Roman" w:hAnsi="Times New Roman" w:cs="Times New Roman"/>
          <w:sz w:val="24"/>
          <w:szCs w:val="24"/>
          <w:lang w:val="es-419"/>
        </w:rPr>
        <w:t>Llevar una v</w:t>
      </w:r>
      <w:r w:rsidR="00422E51">
        <w:rPr>
          <w:rFonts w:ascii="Times New Roman" w:hAnsi="Times New Roman" w:cs="Times New Roman"/>
          <w:sz w:val="24"/>
          <w:szCs w:val="24"/>
          <w:lang w:val="es-419"/>
        </w:rPr>
        <w:t xml:space="preserve">ida de amor» lo resumen al retarlos a ser imitadores de Dios y vivir en amor.  </w:t>
      </w:r>
      <w:r w:rsidR="00422E51" w:rsidRPr="00422E51">
        <w:rPr>
          <w:rFonts w:ascii="Times New Roman" w:hAnsi="Times New Roman" w:cs="Times New Roman"/>
          <w:sz w:val="24"/>
          <w:szCs w:val="24"/>
          <w:lang w:val="es-419"/>
        </w:rPr>
        <w:t>Como criaturas amadas de Dios, somos retad</w:t>
      </w:r>
      <w:r w:rsidR="00BE44A2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="00422E51" w:rsidRPr="00422E51">
        <w:rPr>
          <w:rFonts w:ascii="Times New Roman" w:hAnsi="Times New Roman" w:cs="Times New Roman"/>
          <w:sz w:val="24"/>
          <w:szCs w:val="24"/>
          <w:lang w:val="es-419"/>
        </w:rPr>
        <w:t>s a entregarnos a</w:t>
      </w:r>
      <w:r w:rsidR="00422E51">
        <w:rPr>
          <w:rFonts w:ascii="Times New Roman" w:hAnsi="Times New Roman" w:cs="Times New Roman"/>
          <w:sz w:val="24"/>
          <w:szCs w:val="24"/>
          <w:lang w:val="es-419"/>
        </w:rPr>
        <w:t xml:space="preserve"> otros con amor divino. Y la buena nueva es que nuestras acciones de amor y bondad harán que cada día nos parezcamos más y más a Jesús. </w:t>
      </w:r>
    </w:p>
    <w:p w14:paraId="18FF8765" w14:textId="75494BA2" w:rsidR="008A62C6" w:rsidRPr="004A4791" w:rsidRDefault="00422E51" w:rsidP="0005172E">
      <w:pPr>
        <w:ind w:right="162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5172E">
        <w:rPr>
          <w:rFonts w:ascii="Times New Roman" w:hAnsi="Times New Roman" w:cs="Times New Roman"/>
          <w:sz w:val="24"/>
          <w:szCs w:val="24"/>
          <w:lang w:val="es-419"/>
        </w:rPr>
        <w:t>El tema «</w:t>
      </w:r>
      <w:r w:rsidRPr="0005172E">
        <w:rPr>
          <w:rFonts w:ascii="Times New Roman" w:hAnsi="Times New Roman" w:cs="Times New Roman"/>
          <w:i/>
          <w:sz w:val="24"/>
          <w:szCs w:val="24"/>
          <w:lang w:val="es-419"/>
        </w:rPr>
        <w:t>Caminar en amor»</w:t>
      </w:r>
      <w:r w:rsidR="004C1173" w:rsidRPr="0005172E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 w:rsidR="00723CDF" w:rsidRPr="0005172E">
        <w:rPr>
          <w:rFonts w:ascii="Times New Roman" w:hAnsi="Times New Roman" w:cs="Times New Roman"/>
          <w:sz w:val="24"/>
          <w:szCs w:val="24"/>
          <w:lang w:val="es-419"/>
        </w:rPr>
        <w:t xml:space="preserve">pinta un cuadro conmovedor de lo que significa caminar con Cristo mientras transitamos las estaciones de nuestras vidas. </w:t>
      </w:r>
      <w:r w:rsidR="00723CDF" w:rsidRPr="004A4791">
        <w:rPr>
          <w:rFonts w:ascii="Times New Roman" w:hAnsi="Times New Roman" w:cs="Times New Roman"/>
          <w:sz w:val="24"/>
          <w:szCs w:val="24"/>
          <w:lang w:val="es-419"/>
        </w:rPr>
        <w:t>En este año, cada mes exploraremos este tema desde diver</w:t>
      </w:r>
      <w:r w:rsidR="001E5430" w:rsidRPr="004A4791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723CDF" w:rsidRPr="004A4791">
        <w:rPr>
          <w:rFonts w:ascii="Times New Roman" w:hAnsi="Times New Roman" w:cs="Times New Roman"/>
          <w:sz w:val="24"/>
          <w:szCs w:val="24"/>
          <w:lang w:val="es-419"/>
        </w:rPr>
        <w:t xml:space="preserve">as perspectivas: </w:t>
      </w:r>
    </w:p>
    <w:p w14:paraId="65A68A8B" w14:textId="77A041D6" w:rsidR="008A62C6" w:rsidRPr="00723CDF" w:rsidRDefault="00723CDF" w:rsidP="0005172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723CDF">
        <w:rPr>
          <w:rFonts w:ascii="Times New Roman" w:hAnsi="Times New Roman" w:cs="Times New Roman"/>
          <w:sz w:val="24"/>
          <w:szCs w:val="24"/>
          <w:lang w:val="es-419"/>
        </w:rPr>
        <w:t>El año escolar — demostrar nuestro apoyo a estudiantes y maestros,</w:t>
      </w:r>
    </w:p>
    <w:p w14:paraId="0DBA2576" w14:textId="0BD0920E" w:rsidR="008A62C6" w:rsidRPr="00723CDF" w:rsidRDefault="00723CDF" w:rsidP="0005172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723CDF">
        <w:rPr>
          <w:rFonts w:ascii="Times New Roman" w:hAnsi="Times New Roman" w:cs="Times New Roman"/>
          <w:sz w:val="24"/>
          <w:szCs w:val="24"/>
          <w:lang w:val="es-419"/>
        </w:rPr>
        <w:t>El otoño</w:t>
      </w:r>
      <w:r w:rsidR="008A62C6" w:rsidRPr="00723CDF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5B65EB" w:rsidRPr="00723CDF">
        <w:rPr>
          <w:rFonts w:ascii="Times New Roman" w:hAnsi="Times New Roman" w:cs="Times New Roman"/>
          <w:sz w:val="24"/>
          <w:szCs w:val="24"/>
          <w:lang w:val="es-419"/>
        </w:rPr>
        <w:t>–</w:t>
      </w:r>
      <w:r w:rsidR="008A62C6" w:rsidRPr="00723CDF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723CDF">
        <w:rPr>
          <w:rFonts w:ascii="Times New Roman" w:hAnsi="Times New Roman" w:cs="Times New Roman"/>
          <w:sz w:val="24"/>
          <w:szCs w:val="24"/>
          <w:lang w:val="es-419"/>
        </w:rPr>
        <w:t>disfrutar la belleza de la naturaleza y alabar a Dios por ella,</w:t>
      </w:r>
    </w:p>
    <w:p w14:paraId="2881D343" w14:textId="3229D41C" w:rsidR="008A62C6" w:rsidRPr="00723CDF" w:rsidRDefault="00723CDF" w:rsidP="0005172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723CDF">
        <w:rPr>
          <w:rFonts w:ascii="Times New Roman" w:hAnsi="Times New Roman" w:cs="Times New Roman"/>
          <w:sz w:val="24"/>
          <w:szCs w:val="24"/>
          <w:lang w:val="es-419"/>
        </w:rPr>
        <w:t xml:space="preserve">Acción de Gracias — expresar nuestra gratitud por lo que Dios ha </w:t>
      </w:r>
      <w:r>
        <w:rPr>
          <w:rFonts w:ascii="Times New Roman" w:hAnsi="Times New Roman" w:cs="Times New Roman"/>
          <w:sz w:val="24"/>
          <w:szCs w:val="24"/>
          <w:lang w:val="es-419"/>
        </w:rPr>
        <w:t>hecho a nuestro favor,</w:t>
      </w:r>
    </w:p>
    <w:p w14:paraId="233E4C6A" w14:textId="65D61CDE" w:rsidR="008A62C6" w:rsidRPr="00723CDF" w:rsidRDefault="00723CDF" w:rsidP="0005172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723CDF">
        <w:rPr>
          <w:rFonts w:ascii="Times New Roman" w:hAnsi="Times New Roman" w:cs="Times New Roman"/>
          <w:sz w:val="24"/>
          <w:szCs w:val="24"/>
          <w:lang w:val="es-419"/>
        </w:rPr>
        <w:t>Navidad — celebrar la maravillosa verdad de que «el amor bajó a la tierra» en Na</w:t>
      </w:r>
      <w:r>
        <w:rPr>
          <w:rFonts w:ascii="Times New Roman" w:hAnsi="Times New Roman" w:cs="Times New Roman"/>
          <w:sz w:val="24"/>
          <w:szCs w:val="24"/>
          <w:lang w:val="es-419"/>
        </w:rPr>
        <w:t>vidad,</w:t>
      </w:r>
    </w:p>
    <w:p w14:paraId="5A832EE4" w14:textId="3CA72C64" w:rsidR="008A62C6" w:rsidRPr="00723CDF" w:rsidRDefault="00723CDF" w:rsidP="0005172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723CDF">
        <w:rPr>
          <w:rFonts w:ascii="Times New Roman" w:hAnsi="Times New Roman" w:cs="Times New Roman"/>
          <w:sz w:val="24"/>
          <w:szCs w:val="24"/>
          <w:lang w:val="es-419"/>
        </w:rPr>
        <w:t>Año Nuevo — y todas esas promesas de 2019</w:t>
      </w:r>
      <w:r w:rsidR="005B65EB" w:rsidRPr="00723CDF">
        <w:rPr>
          <w:rFonts w:ascii="Times New Roman" w:hAnsi="Times New Roman" w:cs="Times New Roman"/>
          <w:sz w:val="24"/>
          <w:szCs w:val="24"/>
          <w:lang w:val="es-419"/>
        </w:rPr>
        <w:t>,</w:t>
      </w:r>
    </w:p>
    <w:p w14:paraId="6ED4D2CB" w14:textId="2A270841" w:rsidR="008A62C6" w:rsidRPr="00723CDF" w:rsidRDefault="00723CDF" w:rsidP="0005172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723CDF">
        <w:rPr>
          <w:rFonts w:ascii="Times New Roman" w:hAnsi="Times New Roman" w:cs="Times New Roman"/>
          <w:sz w:val="24"/>
          <w:szCs w:val="24"/>
          <w:lang w:val="es-419"/>
        </w:rPr>
        <w:t>Día de San Valentín — el mes del amor por nuestra familia y nues</w:t>
      </w:r>
      <w:r>
        <w:rPr>
          <w:rFonts w:ascii="Times New Roman" w:hAnsi="Times New Roman" w:cs="Times New Roman"/>
          <w:sz w:val="24"/>
          <w:szCs w:val="24"/>
          <w:lang w:val="es-419"/>
        </w:rPr>
        <w:t>tros amigos,</w:t>
      </w:r>
    </w:p>
    <w:p w14:paraId="797BFBB6" w14:textId="7AF0FF09" w:rsidR="008A62C6" w:rsidRPr="00723CDF" w:rsidRDefault="00723CDF" w:rsidP="0005172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723CDF">
        <w:rPr>
          <w:rFonts w:ascii="Times New Roman" w:hAnsi="Times New Roman" w:cs="Times New Roman"/>
          <w:sz w:val="24"/>
          <w:szCs w:val="24"/>
          <w:lang w:val="es-419"/>
        </w:rPr>
        <w:t xml:space="preserve">La bienvenida a la nueva vida que la primavera hace que </w:t>
      </w:r>
      <w:r>
        <w:rPr>
          <w:rFonts w:ascii="Times New Roman" w:hAnsi="Times New Roman" w:cs="Times New Roman"/>
          <w:sz w:val="24"/>
          <w:szCs w:val="24"/>
          <w:lang w:val="es-419"/>
        </w:rPr>
        <w:t>brote a nuestro alrededor,</w:t>
      </w:r>
    </w:p>
    <w:p w14:paraId="4336B3FC" w14:textId="62FDEE7F" w:rsidR="008A62C6" w:rsidRPr="00723CDF" w:rsidRDefault="00723CDF" w:rsidP="0005172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723CDF">
        <w:rPr>
          <w:rFonts w:ascii="Times New Roman" w:hAnsi="Times New Roman" w:cs="Times New Roman"/>
          <w:sz w:val="24"/>
          <w:szCs w:val="24"/>
          <w:lang w:val="es-419"/>
        </w:rPr>
        <w:t>La nueva vida que nuestro Salvador nos da,</w:t>
      </w:r>
    </w:p>
    <w:p w14:paraId="7C933DE7" w14:textId="640B446E" w:rsidR="005B65EB" w:rsidRPr="00723CDF" w:rsidRDefault="00723CDF" w:rsidP="0005172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723CDF">
        <w:rPr>
          <w:rFonts w:ascii="Times New Roman" w:hAnsi="Times New Roman" w:cs="Times New Roman"/>
          <w:sz w:val="24"/>
          <w:szCs w:val="24"/>
          <w:lang w:val="es-419"/>
        </w:rPr>
        <w:t>El amor a nuestros padres y madres</w:t>
      </w:r>
      <w:r w:rsidR="005B65EB" w:rsidRPr="00723CDF">
        <w:rPr>
          <w:rFonts w:ascii="Times New Roman" w:hAnsi="Times New Roman" w:cs="Times New Roman"/>
          <w:sz w:val="24"/>
          <w:szCs w:val="24"/>
          <w:lang w:val="es-419"/>
        </w:rPr>
        <w:t>,</w:t>
      </w:r>
    </w:p>
    <w:p w14:paraId="77F3B1EF" w14:textId="6CEBE5D6" w:rsidR="008A62C6" w:rsidRPr="00723CDF" w:rsidRDefault="005B65EB" w:rsidP="0005172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723CDF">
        <w:rPr>
          <w:rFonts w:ascii="Times New Roman" w:hAnsi="Times New Roman" w:cs="Times New Roman"/>
          <w:sz w:val="24"/>
          <w:szCs w:val="24"/>
          <w:lang w:val="es-419"/>
        </w:rPr>
        <w:t>D</w:t>
      </w:r>
      <w:r w:rsidR="004D61A1" w:rsidRPr="00723CDF">
        <w:rPr>
          <w:rFonts w:ascii="Times New Roman" w:hAnsi="Times New Roman" w:cs="Times New Roman"/>
          <w:sz w:val="24"/>
          <w:szCs w:val="24"/>
          <w:lang w:val="es-419"/>
        </w:rPr>
        <w:t>emo</w:t>
      </w:r>
      <w:r w:rsidR="00723CDF" w:rsidRPr="00723CDF">
        <w:rPr>
          <w:rFonts w:ascii="Times New Roman" w:hAnsi="Times New Roman" w:cs="Times New Roman"/>
          <w:sz w:val="24"/>
          <w:szCs w:val="24"/>
          <w:lang w:val="es-419"/>
        </w:rPr>
        <w:t>strar el amor por nuestra nación</w:t>
      </w:r>
    </w:p>
    <w:p w14:paraId="319DA3D6" w14:textId="5FADD385" w:rsidR="00723CDF" w:rsidRPr="00723CDF" w:rsidRDefault="00723CDF" w:rsidP="0005172E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723CDF">
        <w:rPr>
          <w:rFonts w:ascii="Times New Roman" w:hAnsi="Times New Roman" w:cs="Times New Roman"/>
          <w:sz w:val="24"/>
          <w:szCs w:val="24"/>
          <w:lang w:val="es-419"/>
        </w:rPr>
        <w:t>Estos temas parecen, en s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u mayoría, </w:t>
      </w:r>
      <w:r w:rsidR="001E478F">
        <w:rPr>
          <w:rFonts w:ascii="Times New Roman" w:hAnsi="Times New Roman" w:cs="Times New Roman"/>
          <w:sz w:val="24"/>
          <w:szCs w:val="24"/>
          <w:lang w:val="es-419"/>
        </w:rPr>
        <w:t xml:space="preserve">cuestiones generales con respuestas simples. Sin embargo, son amplios para que nos den la libertad de ser creativas, sin que pretendan ser simples. Vivimos tiempos complicados y queremos saber cómo mostrarle al mundo el amor de Dios. ¿Cómo podemos testificar a los demás, alimentar al hambriento, consolar al moribundo, ayudar a los desamparados, ministrar a los que están batallando con la ira, el odio y la injusticia?  </w:t>
      </w:r>
    </w:p>
    <w:p w14:paraId="6E8D950E" w14:textId="58CAEFE3" w:rsidR="001E478F" w:rsidRPr="001E478F" w:rsidRDefault="001E478F" w:rsidP="0005172E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1E478F">
        <w:rPr>
          <w:rFonts w:ascii="Times New Roman" w:hAnsi="Times New Roman" w:cs="Times New Roman"/>
          <w:sz w:val="24"/>
          <w:szCs w:val="24"/>
          <w:lang w:val="es-419"/>
        </w:rPr>
        <w:t>Efes</w:t>
      </w:r>
      <w:r>
        <w:rPr>
          <w:rFonts w:ascii="Times New Roman" w:hAnsi="Times New Roman" w:cs="Times New Roman"/>
          <w:sz w:val="24"/>
          <w:szCs w:val="24"/>
          <w:lang w:val="es-419"/>
        </w:rPr>
        <w:t>i</w:t>
      </w:r>
      <w:r w:rsidRPr="001E478F">
        <w:rPr>
          <w:rFonts w:ascii="Times New Roman" w:hAnsi="Times New Roman" w:cs="Times New Roman"/>
          <w:sz w:val="24"/>
          <w:szCs w:val="24"/>
          <w:lang w:val="es-419"/>
        </w:rPr>
        <w:t>os nos exhorta a s</w:t>
      </w:r>
      <w:r>
        <w:rPr>
          <w:rFonts w:ascii="Times New Roman" w:hAnsi="Times New Roman" w:cs="Times New Roman"/>
          <w:sz w:val="24"/>
          <w:szCs w:val="24"/>
          <w:lang w:val="es-419"/>
        </w:rPr>
        <w:t>eguir el ejemplo de Dios.  Nos reta a preguntarnos qué haría Dios en cada una de las situaciones que enfrentamos en nuestras vidas; y luego, a hacerlo, así como los hijos aprenden de sus padres a comportarse correctamente (Efesios 5:1-2)</w:t>
      </w:r>
    </w:p>
    <w:p w14:paraId="20033120" w14:textId="6BEF268D" w:rsidR="000716AF" w:rsidRPr="009A62A5" w:rsidRDefault="000716AF" w:rsidP="0005172E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Primordialmente lo que Dios hace es amarnos, por eso buscamos su compañía y aprendemos a vivir una vida de amor. Qué nivel tan alto nos pone </w:t>
      </w:r>
      <w:r w:rsidR="00BE44A2">
        <w:rPr>
          <w:rFonts w:ascii="Times New Roman" w:hAnsi="Times New Roman" w:cs="Times New Roman"/>
          <w:sz w:val="24"/>
          <w:szCs w:val="24"/>
          <w:lang w:val="es-419"/>
        </w:rPr>
        <w:t xml:space="preserve">Pablo 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por delante: ser imitadores de Dios. </w:t>
      </w:r>
      <w:r w:rsidRPr="00BE44A2">
        <w:rPr>
          <w:rFonts w:ascii="Times New Roman" w:hAnsi="Times New Roman" w:cs="Times New Roman"/>
          <w:sz w:val="24"/>
          <w:szCs w:val="24"/>
          <w:lang w:val="es-419"/>
        </w:rPr>
        <w:t xml:space="preserve">Es un camino difícil. </w:t>
      </w:r>
      <w:r w:rsidRPr="009A62A5">
        <w:rPr>
          <w:rFonts w:ascii="Times New Roman" w:hAnsi="Times New Roman" w:cs="Times New Roman"/>
          <w:sz w:val="24"/>
          <w:szCs w:val="24"/>
          <w:lang w:val="es-419"/>
        </w:rPr>
        <w:t xml:space="preserve">Debemos despojarnos </w:t>
      </w:r>
      <w:r w:rsidR="009A62A5" w:rsidRPr="009A62A5">
        <w:rPr>
          <w:rFonts w:ascii="Times New Roman" w:hAnsi="Times New Roman" w:cs="Times New Roman"/>
          <w:sz w:val="24"/>
          <w:szCs w:val="24"/>
          <w:lang w:val="es-419"/>
        </w:rPr>
        <w:t xml:space="preserve">de nuestra </w:t>
      </w:r>
      <w:r w:rsidR="009A62A5">
        <w:rPr>
          <w:rFonts w:ascii="Times New Roman" w:hAnsi="Times New Roman" w:cs="Times New Roman"/>
          <w:sz w:val="24"/>
          <w:szCs w:val="24"/>
          <w:lang w:val="es-419"/>
        </w:rPr>
        <w:t xml:space="preserve">vieja </w:t>
      </w:r>
      <w:r w:rsidR="009A62A5" w:rsidRPr="009A62A5">
        <w:rPr>
          <w:rFonts w:ascii="Times New Roman" w:hAnsi="Times New Roman" w:cs="Times New Roman"/>
          <w:sz w:val="24"/>
          <w:szCs w:val="24"/>
          <w:lang w:val="es-419"/>
        </w:rPr>
        <w:t xml:space="preserve">naturaleza y </w:t>
      </w:r>
      <w:r w:rsidR="00BE44A2">
        <w:rPr>
          <w:rFonts w:ascii="Times New Roman" w:hAnsi="Times New Roman" w:cs="Times New Roman"/>
          <w:sz w:val="24"/>
          <w:szCs w:val="24"/>
          <w:lang w:val="es-419"/>
        </w:rPr>
        <w:t xml:space="preserve">revestirnos de </w:t>
      </w:r>
      <w:r w:rsidR="009A62A5" w:rsidRPr="009A62A5">
        <w:rPr>
          <w:rFonts w:ascii="Times New Roman" w:hAnsi="Times New Roman" w:cs="Times New Roman"/>
          <w:sz w:val="24"/>
          <w:szCs w:val="24"/>
          <w:lang w:val="es-419"/>
        </w:rPr>
        <w:t>la n</w:t>
      </w:r>
      <w:r w:rsidR="009A62A5">
        <w:rPr>
          <w:rFonts w:ascii="Times New Roman" w:hAnsi="Times New Roman" w:cs="Times New Roman"/>
          <w:sz w:val="24"/>
          <w:szCs w:val="24"/>
          <w:lang w:val="es-419"/>
        </w:rPr>
        <w:t xml:space="preserve">ueva (Efesios 4:22-24). Pablo nos instruye para que dejemos de actuar como la gente de este mundo y dejemos a </w:t>
      </w:r>
      <w:r w:rsidR="009A62A5">
        <w:rPr>
          <w:rFonts w:ascii="Times New Roman" w:hAnsi="Times New Roman" w:cs="Times New Roman"/>
          <w:sz w:val="24"/>
          <w:szCs w:val="24"/>
          <w:lang w:val="es-419"/>
        </w:rPr>
        <w:lastRenderedPageBreak/>
        <w:t>un lado la amargura, la ira, el enojo y nos perdonemos mutuamente, así como Dios nos perdona.  Debemos someternos unos a otros por reverencia a Cristo (Efesios 5:21).</w:t>
      </w:r>
    </w:p>
    <w:p w14:paraId="24DD1B60" w14:textId="260BFC51" w:rsidR="009A62A5" w:rsidRPr="009A62A5" w:rsidRDefault="009A62A5" w:rsidP="0005172E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419"/>
        </w:rPr>
        <w:t>¡Que en este año podamos crecer para parecernos a Dios en la manera como amamos a los demás y seguimos el ejemplo de Jesucrito al llevar una vida de amor, al caminar en amor a lo largo del año, en estos 365 días!</w:t>
      </w:r>
    </w:p>
    <w:sectPr w:rsidR="009A62A5" w:rsidRPr="009A62A5" w:rsidSect="00223925">
      <w:pgSz w:w="12240" w:h="15840"/>
      <w:pgMar w:top="72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727C3"/>
    <w:multiLevelType w:val="hybridMultilevel"/>
    <w:tmpl w:val="3070C440"/>
    <w:lvl w:ilvl="0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" w15:restartNumberingAfterBreak="0">
    <w:nsid w:val="3CF071CE"/>
    <w:multiLevelType w:val="hybridMultilevel"/>
    <w:tmpl w:val="58BED09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65EE3B53"/>
    <w:multiLevelType w:val="hybridMultilevel"/>
    <w:tmpl w:val="3DE629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8D1357"/>
    <w:multiLevelType w:val="hybridMultilevel"/>
    <w:tmpl w:val="3C4A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4B"/>
    <w:rsid w:val="0005172E"/>
    <w:rsid w:val="000716AF"/>
    <w:rsid w:val="00093401"/>
    <w:rsid w:val="00165A30"/>
    <w:rsid w:val="001B6324"/>
    <w:rsid w:val="001C4FBD"/>
    <w:rsid w:val="001D1FAC"/>
    <w:rsid w:val="001D6F7E"/>
    <w:rsid w:val="001E478F"/>
    <w:rsid w:val="001E5430"/>
    <w:rsid w:val="00206C1C"/>
    <w:rsid w:val="00223925"/>
    <w:rsid w:val="0027161C"/>
    <w:rsid w:val="003F1B23"/>
    <w:rsid w:val="00422E51"/>
    <w:rsid w:val="0048251D"/>
    <w:rsid w:val="004A4791"/>
    <w:rsid w:val="004C1173"/>
    <w:rsid w:val="004D61A1"/>
    <w:rsid w:val="004F0C55"/>
    <w:rsid w:val="00590101"/>
    <w:rsid w:val="005B65EB"/>
    <w:rsid w:val="006F76FF"/>
    <w:rsid w:val="00723CDF"/>
    <w:rsid w:val="00843DC1"/>
    <w:rsid w:val="00855C73"/>
    <w:rsid w:val="008A62C6"/>
    <w:rsid w:val="008A6D88"/>
    <w:rsid w:val="008F46CD"/>
    <w:rsid w:val="00946F4B"/>
    <w:rsid w:val="009A62A5"/>
    <w:rsid w:val="00B76956"/>
    <w:rsid w:val="00B8586B"/>
    <w:rsid w:val="00B86C3E"/>
    <w:rsid w:val="00BC77F5"/>
    <w:rsid w:val="00BE44A2"/>
    <w:rsid w:val="00CF3A0B"/>
    <w:rsid w:val="00D90086"/>
    <w:rsid w:val="00E178E4"/>
    <w:rsid w:val="00E57A29"/>
    <w:rsid w:val="00E707CA"/>
    <w:rsid w:val="00F07C50"/>
    <w:rsid w:val="00F2320B"/>
    <w:rsid w:val="00F44E41"/>
    <w:rsid w:val="00F96F46"/>
    <w:rsid w:val="00F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002B0"/>
  <w15:docId w15:val="{AEBAAB0F-CA95-42C7-81FE-45CC82BD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Truitt</dc:creator>
  <cp:keywords/>
  <dc:description/>
  <cp:lastModifiedBy>Athala Jaramillo</cp:lastModifiedBy>
  <cp:revision>11</cp:revision>
  <dcterms:created xsi:type="dcterms:W3CDTF">2019-09-27T13:47:00Z</dcterms:created>
  <dcterms:modified xsi:type="dcterms:W3CDTF">2019-09-30T01:23:00Z</dcterms:modified>
</cp:coreProperties>
</file>