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7BA3B" w14:textId="34066EC7" w:rsidR="00234AF9" w:rsidRDefault="009538EB" w:rsidP="00234AF9">
      <w:pPr>
        <w:jc w:val="center"/>
        <w:rPr>
          <w:rFonts w:ascii="Times New Roman" w:hAnsi="Times New Roman" w:cs="Times New Roman"/>
          <w:b/>
          <w:sz w:val="28"/>
          <w:szCs w:val="28"/>
        </w:rPr>
      </w:pPr>
      <w:r>
        <w:rPr>
          <w:rFonts w:ascii="Times New Roman" w:hAnsi="Times New Roman" w:cs="Times New Roman"/>
          <w:b/>
          <w:sz w:val="28"/>
          <w:szCs w:val="28"/>
        </w:rPr>
        <w:t>Whew! Glad We Made I</w:t>
      </w:r>
      <w:bookmarkStart w:id="0" w:name="_GoBack"/>
      <w:bookmarkEnd w:id="0"/>
      <w:r w:rsidR="00234AF9">
        <w:rPr>
          <w:rFonts w:ascii="Times New Roman" w:hAnsi="Times New Roman" w:cs="Times New Roman"/>
          <w:b/>
          <w:sz w:val="28"/>
          <w:szCs w:val="28"/>
        </w:rPr>
        <w:t>t!</w:t>
      </w:r>
      <w:r w:rsidR="009B6EFF">
        <w:rPr>
          <w:rFonts w:ascii="Times New Roman" w:hAnsi="Times New Roman" w:cs="Times New Roman"/>
          <w:sz w:val="24"/>
          <w:szCs w:val="24"/>
        </w:rPr>
        <w:br/>
        <w:t xml:space="preserve">Acts 10:19, 20 </w:t>
      </w:r>
      <w:r w:rsidR="009B6EFF" w:rsidRPr="00234AF9">
        <w:rPr>
          <w:rFonts w:ascii="Times New Roman" w:hAnsi="Times New Roman" w:cs="Times New Roman"/>
          <w:sz w:val="20"/>
          <w:szCs w:val="20"/>
        </w:rPr>
        <w:t>NIV</w:t>
      </w:r>
      <w:r w:rsidR="009B6EFF" w:rsidRPr="009B6EFF">
        <w:rPr>
          <w:rFonts w:ascii="Times New Roman" w:hAnsi="Times New Roman" w:cs="Times New Roman"/>
          <w:b/>
          <w:noProof/>
          <w:sz w:val="28"/>
          <w:szCs w:val="28"/>
        </w:rPr>
        <w:t xml:space="preserve"> </w:t>
      </w:r>
      <w:r w:rsidR="009B6EFF">
        <w:rPr>
          <w:rFonts w:ascii="Times New Roman" w:hAnsi="Times New Roman" w:cs="Times New Roman"/>
          <w:b/>
          <w:noProof/>
          <w:sz w:val="28"/>
          <w:szCs w:val="28"/>
        </w:rPr>
        <w:drawing>
          <wp:anchor distT="0" distB="0" distL="114300" distR="114300" simplePos="0" relativeHeight="251659264" behindDoc="0" locked="0" layoutInCell="1" allowOverlap="1" wp14:anchorId="352DCC25" wp14:editId="38FD86C0">
            <wp:simplePos x="0" y="0"/>
            <wp:positionH relativeFrom="column">
              <wp:posOffset>4236720</wp:posOffset>
            </wp:positionH>
            <wp:positionV relativeFrom="paragraph">
              <wp:posOffset>10160</wp:posOffset>
            </wp:positionV>
            <wp:extent cx="1879600" cy="1879600"/>
            <wp:effectExtent l="0" t="0" r="0" b="0"/>
            <wp:wrapTight wrapText="bothSides">
              <wp:wrapPolygon edited="0">
                <wp:start x="0" y="0"/>
                <wp:lineTo x="0" y="21308"/>
                <wp:lineTo x="21308" y="21308"/>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8">
                      <a:extLst>
                        <a:ext uri="{28A0092B-C50C-407E-A947-70E740481C1C}">
                          <a14:useLocalDpi xmlns:a14="http://schemas.microsoft.com/office/drawing/2010/main" val="0"/>
                        </a:ext>
                      </a:extLst>
                    </a:blip>
                    <a:stretch>
                      <a:fillRect/>
                    </a:stretch>
                  </pic:blipFill>
                  <pic:spPr>
                    <a:xfrm>
                      <a:off x="0" y="0"/>
                      <a:ext cx="1879600" cy="1879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EABE6EF" w14:textId="77777777" w:rsidR="009B6EFF" w:rsidRDefault="00234AF9" w:rsidP="009B6EFF">
      <w:pPr>
        <w:jc w:val="center"/>
        <w:rPr>
          <w:rFonts w:ascii="Times New Roman" w:hAnsi="Times New Roman" w:cs="Times New Roman"/>
          <w:i/>
          <w:sz w:val="24"/>
          <w:szCs w:val="24"/>
        </w:rPr>
      </w:pPr>
      <w:r>
        <w:rPr>
          <w:rFonts w:ascii="Times New Roman" w:hAnsi="Times New Roman" w:cs="Times New Roman"/>
          <w:i/>
          <w:sz w:val="24"/>
          <w:szCs w:val="24"/>
        </w:rPr>
        <w:t xml:space="preserve">“While Peter was still thinking about the vision, the Spirit said to him, “Simon, these men are looking for you.  So get up and go downstairs.  Do not hesitate to go with </w:t>
      </w:r>
      <w:r w:rsidR="009B6EFF">
        <w:rPr>
          <w:rFonts w:ascii="Times New Roman" w:hAnsi="Times New Roman" w:cs="Times New Roman"/>
          <w:i/>
          <w:sz w:val="24"/>
          <w:szCs w:val="24"/>
        </w:rPr>
        <w:t>them, for I have sent them.</w:t>
      </w:r>
    </w:p>
    <w:p w14:paraId="504DA565" w14:textId="33C73AEA" w:rsidR="00234AF9" w:rsidRPr="009B6EFF" w:rsidRDefault="00234AF9" w:rsidP="009B6EFF">
      <w:pPr>
        <w:jc w:val="both"/>
        <w:rPr>
          <w:rFonts w:ascii="Times New Roman" w:hAnsi="Times New Roman" w:cs="Times New Roman"/>
          <w:sz w:val="20"/>
          <w:szCs w:val="20"/>
        </w:rPr>
      </w:pPr>
      <w:r>
        <w:rPr>
          <w:rFonts w:ascii="Times New Roman" w:hAnsi="Times New Roman" w:cs="Times New Roman"/>
          <w:sz w:val="24"/>
          <w:szCs w:val="24"/>
        </w:rPr>
        <w:t xml:space="preserve">I was recently listening to NPR (National Public Radio) and heard </w:t>
      </w:r>
      <w:r w:rsidR="0084336B">
        <w:rPr>
          <w:rFonts w:ascii="Times New Roman" w:hAnsi="Times New Roman" w:cs="Times New Roman"/>
          <w:sz w:val="24"/>
          <w:szCs w:val="24"/>
        </w:rPr>
        <w:t xml:space="preserve">an interview with a Nigerian novelist who had come to the U. S. to attend college. Growing up in Nigeria, she was not used to being identified by the color of her skin. </w:t>
      </w:r>
      <w:r w:rsidR="0084336B" w:rsidRPr="0084336B">
        <w:rPr>
          <w:rFonts w:ascii="Times New Roman" w:hAnsi="Times New Roman" w:cs="Times New Roman"/>
          <w:sz w:val="24"/>
          <w:szCs w:val="24"/>
        </w:rPr>
        <w:t xml:space="preserve"> As a black African in America, </w:t>
      </w:r>
      <w:r w:rsidR="0084336B">
        <w:rPr>
          <w:rFonts w:ascii="Times New Roman" w:hAnsi="Times New Roman" w:cs="Times New Roman"/>
          <w:sz w:val="24"/>
          <w:szCs w:val="24"/>
        </w:rPr>
        <w:t>she</w:t>
      </w:r>
      <w:r w:rsidR="0084336B" w:rsidRPr="0084336B">
        <w:rPr>
          <w:rFonts w:ascii="Times New Roman" w:hAnsi="Times New Roman" w:cs="Times New Roman"/>
          <w:sz w:val="24"/>
          <w:szCs w:val="24"/>
        </w:rPr>
        <w:t xml:space="preserve"> was suddenly confronted with what it meant to be a person of color in the United States. Race as an idea became something that she had to navigate and learn.</w:t>
      </w:r>
    </w:p>
    <w:p w14:paraId="4DCEE6F0" w14:textId="457F645C" w:rsidR="0084336B" w:rsidRDefault="0084336B" w:rsidP="00176A9C">
      <w:pPr>
        <w:jc w:val="both"/>
        <w:rPr>
          <w:rFonts w:ascii="Times New Roman" w:hAnsi="Times New Roman" w:cs="Times New Roman"/>
          <w:sz w:val="24"/>
          <w:szCs w:val="24"/>
        </w:rPr>
      </w:pPr>
      <w:r>
        <w:rPr>
          <w:rFonts w:ascii="Times New Roman" w:hAnsi="Times New Roman" w:cs="Times New Roman"/>
          <w:sz w:val="24"/>
          <w:szCs w:val="24"/>
        </w:rPr>
        <w:t xml:space="preserve">The learning process took some time and was episodic. </w:t>
      </w:r>
      <w:r w:rsidR="00620FAC">
        <w:rPr>
          <w:rFonts w:ascii="Times New Roman" w:hAnsi="Times New Roman" w:cs="Times New Roman"/>
          <w:sz w:val="24"/>
          <w:szCs w:val="24"/>
        </w:rPr>
        <w:t xml:space="preserve"> She recalled, for example, an </w:t>
      </w:r>
      <w:r>
        <w:rPr>
          <w:rFonts w:ascii="Times New Roman" w:hAnsi="Times New Roman" w:cs="Times New Roman"/>
          <w:sz w:val="24"/>
          <w:szCs w:val="24"/>
        </w:rPr>
        <w:t>undergraduate class in which the subject of watermelon came up.  A student had said something about watermelon to an African-American classmate, who was offended by the comment.  She remembered sitting there thinking, ‘But what’s so bad about watermelons? Because I quite like watermelons</w:t>
      </w:r>
      <w:r w:rsidR="007E223D">
        <w:rPr>
          <w:rFonts w:ascii="Times New Roman" w:hAnsi="Times New Roman" w:cs="Times New Roman"/>
          <w:sz w:val="24"/>
          <w:szCs w:val="24"/>
        </w:rPr>
        <w:t>.’</w:t>
      </w:r>
      <w:r>
        <w:rPr>
          <w:rFonts w:ascii="Times New Roman" w:hAnsi="Times New Roman" w:cs="Times New Roman"/>
          <w:sz w:val="24"/>
          <w:szCs w:val="24"/>
        </w:rPr>
        <w:t xml:space="preserve">  She felt that her African-American classmate was annoyed with her because she didn’t share her anger – but she didn’t have the context to understand why.  The history of the trans-Atlantic slave trade was not taught to students in Nigeria.  So she had yet to learn fully about the history of slavery and its continuing reverberations in the U.S. </w:t>
      </w:r>
    </w:p>
    <w:p w14:paraId="157E5776" w14:textId="6BA538E7" w:rsidR="00620FAC" w:rsidRDefault="00620FAC" w:rsidP="00176A9C">
      <w:pPr>
        <w:jc w:val="both"/>
        <w:rPr>
          <w:rFonts w:ascii="Times New Roman" w:hAnsi="Times New Roman" w:cs="Times New Roman"/>
          <w:sz w:val="24"/>
          <w:szCs w:val="24"/>
        </w:rPr>
      </w:pPr>
      <w:r>
        <w:rPr>
          <w:rFonts w:ascii="Times New Roman" w:hAnsi="Times New Roman" w:cs="Times New Roman"/>
          <w:sz w:val="24"/>
          <w:szCs w:val="24"/>
        </w:rPr>
        <w:t>“Race is such a strange construct</w:t>
      </w:r>
      <w:r w:rsidR="007E223D">
        <w:rPr>
          <w:rFonts w:ascii="Times New Roman" w:hAnsi="Times New Roman" w:cs="Times New Roman"/>
          <w:sz w:val="24"/>
          <w:szCs w:val="24"/>
        </w:rPr>
        <w:t>,</w:t>
      </w:r>
      <w:r>
        <w:rPr>
          <w:rFonts w:ascii="Times New Roman" w:hAnsi="Times New Roman" w:cs="Times New Roman"/>
          <w:sz w:val="24"/>
          <w:szCs w:val="24"/>
        </w:rPr>
        <w:t xml:space="preserve">” she said, “because you have to </w:t>
      </w:r>
      <w:r w:rsidRPr="00620FAC">
        <w:rPr>
          <w:rFonts w:ascii="Times New Roman" w:hAnsi="Times New Roman" w:cs="Times New Roman"/>
          <w:i/>
          <w:sz w:val="24"/>
          <w:szCs w:val="24"/>
        </w:rPr>
        <w:t>learn</w:t>
      </w:r>
      <w:r>
        <w:rPr>
          <w:rFonts w:ascii="Times New Roman" w:hAnsi="Times New Roman" w:cs="Times New Roman"/>
          <w:sz w:val="24"/>
          <w:szCs w:val="24"/>
        </w:rPr>
        <w:t xml:space="preserve"> what it means to be black in America.  So you have to </w:t>
      </w:r>
      <w:r>
        <w:rPr>
          <w:rFonts w:ascii="Times New Roman" w:hAnsi="Times New Roman" w:cs="Times New Roman"/>
          <w:i/>
          <w:sz w:val="24"/>
          <w:szCs w:val="24"/>
        </w:rPr>
        <w:t>learn</w:t>
      </w:r>
      <w:r>
        <w:rPr>
          <w:rFonts w:ascii="Times New Roman" w:hAnsi="Times New Roman" w:cs="Times New Roman"/>
          <w:sz w:val="24"/>
          <w:szCs w:val="24"/>
        </w:rPr>
        <w:t xml:space="preserve"> that watermelon is supposed to be offensive</w:t>
      </w:r>
      <w:r w:rsidR="007E223D">
        <w:rPr>
          <w:rFonts w:ascii="Times New Roman" w:hAnsi="Times New Roman" w:cs="Times New Roman"/>
          <w:sz w:val="24"/>
          <w:szCs w:val="24"/>
        </w:rPr>
        <w:t>.”</w:t>
      </w:r>
      <w:r>
        <w:rPr>
          <w:rFonts w:ascii="Times New Roman" w:hAnsi="Times New Roman" w:cs="Times New Roman"/>
          <w:sz w:val="24"/>
          <w:szCs w:val="24"/>
        </w:rPr>
        <w:t xml:space="preserve">  (taken from an interview with NPR </w:t>
      </w:r>
      <w:r w:rsidRPr="00620FAC">
        <w:rPr>
          <w:rFonts w:ascii="Times New Roman" w:hAnsi="Times New Roman" w:cs="Times New Roman"/>
          <w:i/>
          <w:sz w:val="24"/>
          <w:szCs w:val="24"/>
        </w:rPr>
        <w:t>Fresh Air’s</w:t>
      </w:r>
      <w:r>
        <w:rPr>
          <w:rFonts w:ascii="Times New Roman" w:hAnsi="Times New Roman" w:cs="Times New Roman"/>
          <w:sz w:val="24"/>
          <w:szCs w:val="24"/>
        </w:rPr>
        <w:t xml:space="preserve"> Terry Gross).</w:t>
      </w:r>
    </w:p>
    <w:p w14:paraId="2AEE0E47" w14:textId="77777777" w:rsidR="00A11018" w:rsidRDefault="00620FAC" w:rsidP="00176A9C">
      <w:pPr>
        <w:jc w:val="both"/>
        <w:rPr>
          <w:rFonts w:ascii="Times New Roman" w:hAnsi="Times New Roman" w:cs="Times New Roman"/>
          <w:sz w:val="24"/>
          <w:szCs w:val="24"/>
        </w:rPr>
      </w:pPr>
      <w:r>
        <w:rPr>
          <w:rFonts w:ascii="Times New Roman" w:hAnsi="Times New Roman" w:cs="Times New Roman"/>
          <w:sz w:val="24"/>
          <w:szCs w:val="24"/>
        </w:rPr>
        <w:t xml:space="preserve">Aren’t we all “foreigners” in a very real sense?  We need to remind ourselves that Christians are aliens here since we are citizens, not of this world, but of a world not yet visible to us.  Despite the </w:t>
      </w:r>
      <w:r w:rsidR="004F1DAA">
        <w:rPr>
          <w:rFonts w:ascii="Times New Roman" w:hAnsi="Times New Roman" w:cs="Times New Roman"/>
          <w:sz w:val="24"/>
          <w:szCs w:val="24"/>
        </w:rPr>
        <w:t xml:space="preserve">many </w:t>
      </w:r>
      <w:r>
        <w:rPr>
          <w:rFonts w:ascii="Times New Roman" w:hAnsi="Times New Roman" w:cs="Times New Roman"/>
          <w:sz w:val="24"/>
          <w:szCs w:val="24"/>
        </w:rPr>
        <w:t>nations and territories of this world, there are only two kinds of people – those who have received God’s grace through Christ and those who still need to.</w:t>
      </w:r>
      <w:r w:rsidR="004F1DAA">
        <w:rPr>
          <w:rFonts w:ascii="Times New Roman" w:hAnsi="Times New Roman" w:cs="Times New Roman"/>
          <w:sz w:val="24"/>
          <w:szCs w:val="24"/>
        </w:rPr>
        <w:t xml:space="preserve">  God wants us to see every person from every nation as someone He loves.  That makes our response clear.  We are to view every person as someone who needs to hear God’s word personally.  Cultural</w:t>
      </w:r>
      <w:r w:rsidR="00A11018">
        <w:rPr>
          <w:rFonts w:ascii="Times New Roman" w:hAnsi="Times New Roman" w:cs="Times New Roman"/>
          <w:sz w:val="24"/>
          <w:szCs w:val="24"/>
        </w:rPr>
        <w:t xml:space="preserve"> and racial</w:t>
      </w:r>
      <w:r w:rsidR="004F1DAA">
        <w:rPr>
          <w:rFonts w:ascii="Times New Roman" w:hAnsi="Times New Roman" w:cs="Times New Roman"/>
          <w:sz w:val="24"/>
          <w:szCs w:val="24"/>
        </w:rPr>
        <w:t xml:space="preserve"> barriers may seem daunting, but the love of God is stronger.</w:t>
      </w:r>
      <w:r w:rsidR="00A11018">
        <w:rPr>
          <w:rFonts w:ascii="Times New Roman" w:hAnsi="Times New Roman" w:cs="Times New Roman"/>
          <w:sz w:val="24"/>
          <w:szCs w:val="24"/>
        </w:rPr>
        <w:t xml:space="preserve">  </w:t>
      </w:r>
      <w:r w:rsidR="004F1DAA">
        <w:rPr>
          <w:rFonts w:ascii="Times New Roman" w:hAnsi="Times New Roman" w:cs="Times New Roman"/>
          <w:sz w:val="24"/>
          <w:szCs w:val="24"/>
        </w:rPr>
        <w:t xml:space="preserve">Jesus commissioned his apostles to be his witnesses “in Jerusalem, and in Judea, and Samaria, and to the ends of the earth” (Acts 1:8).  </w:t>
      </w:r>
    </w:p>
    <w:p w14:paraId="09A68D6B" w14:textId="77777777" w:rsidR="00DB31BE" w:rsidRDefault="004F1DAA" w:rsidP="00176A9C">
      <w:pPr>
        <w:jc w:val="both"/>
        <w:rPr>
          <w:rFonts w:ascii="Times New Roman" w:hAnsi="Times New Roman" w:cs="Times New Roman"/>
          <w:sz w:val="24"/>
          <w:szCs w:val="24"/>
        </w:rPr>
      </w:pPr>
      <w:r>
        <w:rPr>
          <w:rFonts w:ascii="Times New Roman" w:hAnsi="Times New Roman" w:cs="Times New Roman"/>
          <w:sz w:val="24"/>
          <w:szCs w:val="24"/>
        </w:rPr>
        <w:t>Jews and Gentiles in the Roman world looked at each other with much suspension.  Gentiles found Jewish beliefs and customs to be confusing and narrow</w:t>
      </w:r>
      <w:r w:rsidR="00DB31BE">
        <w:rPr>
          <w:rFonts w:ascii="Times New Roman" w:hAnsi="Times New Roman" w:cs="Times New Roman"/>
          <w:sz w:val="24"/>
          <w:szCs w:val="24"/>
        </w:rPr>
        <w:t xml:space="preserve"> minded, while Jews thought of Gentiles as pagan and immoral.</w:t>
      </w:r>
    </w:p>
    <w:p w14:paraId="558BEA42" w14:textId="14140056" w:rsidR="004F1DAA" w:rsidRDefault="00DB31BE" w:rsidP="00176A9C">
      <w:pPr>
        <w:jc w:val="both"/>
        <w:rPr>
          <w:rFonts w:ascii="Times New Roman" w:hAnsi="Times New Roman" w:cs="Times New Roman"/>
          <w:sz w:val="24"/>
          <w:szCs w:val="24"/>
        </w:rPr>
      </w:pPr>
      <w:r>
        <w:rPr>
          <w:rFonts w:ascii="Times New Roman" w:hAnsi="Times New Roman" w:cs="Times New Roman"/>
          <w:sz w:val="24"/>
          <w:szCs w:val="24"/>
        </w:rPr>
        <w:t>Cornelius was a Gentle centurion.  He is describe</w:t>
      </w:r>
      <w:r w:rsidR="00A11018">
        <w:rPr>
          <w:rFonts w:ascii="Times New Roman" w:hAnsi="Times New Roman" w:cs="Times New Roman"/>
          <w:sz w:val="24"/>
          <w:szCs w:val="24"/>
        </w:rPr>
        <w:t>d</w:t>
      </w:r>
      <w:r>
        <w:rPr>
          <w:rFonts w:ascii="Times New Roman" w:hAnsi="Times New Roman" w:cs="Times New Roman"/>
          <w:sz w:val="24"/>
          <w:szCs w:val="24"/>
        </w:rPr>
        <w:t xml:space="preserve"> </w:t>
      </w:r>
      <w:r w:rsidR="000E1DA3">
        <w:rPr>
          <w:rFonts w:ascii="Times New Roman" w:hAnsi="Times New Roman" w:cs="Times New Roman"/>
          <w:sz w:val="24"/>
          <w:szCs w:val="24"/>
        </w:rPr>
        <w:t>i</w:t>
      </w:r>
      <w:r>
        <w:rPr>
          <w:rFonts w:ascii="Times New Roman" w:hAnsi="Times New Roman" w:cs="Times New Roman"/>
          <w:sz w:val="24"/>
          <w:szCs w:val="24"/>
        </w:rPr>
        <w:t>n scripture as being ‘devout and God-fearing’</w:t>
      </w:r>
      <w:r w:rsidR="008D25E4">
        <w:rPr>
          <w:rFonts w:ascii="Times New Roman" w:hAnsi="Times New Roman" w:cs="Times New Roman"/>
          <w:sz w:val="24"/>
          <w:szCs w:val="24"/>
        </w:rPr>
        <w:t xml:space="preserve"> which suggests that he lived</w:t>
      </w:r>
      <w:r>
        <w:rPr>
          <w:rFonts w:ascii="Times New Roman" w:hAnsi="Times New Roman" w:cs="Times New Roman"/>
          <w:sz w:val="24"/>
          <w:szCs w:val="24"/>
        </w:rPr>
        <w:t xml:space="preserve"> i</w:t>
      </w:r>
      <w:r w:rsidR="008D25E4">
        <w:rPr>
          <w:rFonts w:ascii="Times New Roman" w:hAnsi="Times New Roman" w:cs="Times New Roman"/>
          <w:sz w:val="24"/>
          <w:szCs w:val="24"/>
        </w:rPr>
        <w:t>n a way that was</w:t>
      </w:r>
      <w:r>
        <w:rPr>
          <w:rFonts w:ascii="Times New Roman" w:hAnsi="Times New Roman" w:cs="Times New Roman"/>
          <w:sz w:val="24"/>
          <w:szCs w:val="24"/>
        </w:rPr>
        <w:t xml:space="preserve"> consistent with the</w:t>
      </w:r>
      <w:r w:rsidR="008D25E4">
        <w:rPr>
          <w:rFonts w:ascii="Times New Roman" w:hAnsi="Times New Roman" w:cs="Times New Roman"/>
          <w:sz w:val="24"/>
          <w:szCs w:val="24"/>
        </w:rPr>
        <w:t xml:space="preserve"> Law of Moses, even though he was</w:t>
      </w:r>
      <w:r>
        <w:rPr>
          <w:rFonts w:ascii="Times New Roman" w:hAnsi="Times New Roman" w:cs="Times New Roman"/>
          <w:sz w:val="24"/>
          <w:szCs w:val="24"/>
        </w:rPr>
        <w:t xml:space="preserve"> not </w:t>
      </w:r>
      <w:r w:rsidR="008D25E4">
        <w:rPr>
          <w:rFonts w:ascii="Times New Roman" w:hAnsi="Times New Roman" w:cs="Times New Roman"/>
          <w:sz w:val="24"/>
          <w:szCs w:val="24"/>
        </w:rPr>
        <w:t xml:space="preserve">initially </w:t>
      </w:r>
      <w:r>
        <w:rPr>
          <w:rFonts w:ascii="Times New Roman" w:hAnsi="Times New Roman" w:cs="Times New Roman"/>
          <w:sz w:val="24"/>
          <w:szCs w:val="24"/>
        </w:rPr>
        <w:t xml:space="preserve">a full convert.  </w:t>
      </w:r>
      <w:r w:rsidR="000E1DA3">
        <w:rPr>
          <w:rFonts w:ascii="Times New Roman" w:hAnsi="Times New Roman" w:cs="Times New Roman"/>
          <w:sz w:val="24"/>
          <w:szCs w:val="24"/>
        </w:rPr>
        <w:t xml:space="preserve">Then </w:t>
      </w:r>
      <w:r>
        <w:rPr>
          <w:rFonts w:ascii="Times New Roman" w:hAnsi="Times New Roman" w:cs="Times New Roman"/>
          <w:sz w:val="24"/>
          <w:szCs w:val="24"/>
        </w:rPr>
        <w:t xml:space="preserve">Cornelius experiences a vision from the Lord.  An angel tells him that </w:t>
      </w:r>
      <w:r w:rsidR="000E1DA3">
        <w:rPr>
          <w:rFonts w:ascii="Times New Roman" w:hAnsi="Times New Roman" w:cs="Times New Roman"/>
          <w:sz w:val="24"/>
          <w:szCs w:val="24"/>
        </w:rPr>
        <w:t>his sincere acts and prayers are not ignored in heaven.  But even with all of Cornelius’ devotion, he still needs the salvation that only Christ can bring.  He’s instructed to send for Peter in Joppa.</w:t>
      </w:r>
    </w:p>
    <w:p w14:paraId="73A6BC24" w14:textId="2E826D3B" w:rsidR="000E1DA3" w:rsidRDefault="000E1DA3" w:rsidP="00176A9C">
      <w:pPr>
        <w:jc w:val="both"/>
        <w:rPr>
          <w:rFonts w:ascii="Times New Roman" w:hAnsi="Times New Roman" w:cs="Times New Roman"/>
          <w:sz w:val="24"/>
          <w:szCs w:val="24"/>
        </w:rPr>
      </w:pPr>
      <w:r>
        <w:rPr>
          <w:rFonts w:ascii="Times New Roman" w:hAnsi="Times New Roman" w:cs="Times New Roman"/>
          <w:sz w:val="24"/>
          <w:szCs w:val="24"/>
        </w:rPr>
        <w:t xml:space="preserve">In the meantime, Peter falls into a trance.  He sees heaven open up and ‘something like a large sheet being let down’ with all kinds of four footed animals, reptiles and birds in it </w:t>
      </w:r>
      <w:r w:rsidR="008D25E4">
        <w:rPr>
          <w:rFonts w:ascii="Times New Roman" w:hAnsi="Times New Roman" w:cs="Times New Roman"/>
          <w:sz w:val="24"/>
          <w:szCs w:val="24"/>
        </w:rPr>
        <w:t xml:space="preserve">that </w:t>
      </w:r>
      <w:r>
        <w:rPr>
          <w:rFonts w:ascii="Times New Roman" w:hAnsi="Times New Roman" w:cs="Times New Roman"/>
          <w:sz w:val="24"/>
          <w:szCs w:val="24"/>
        </w:rPr>
        <w:t xml:space="preserve">the Jews </w:t>
      </w:r>
      <w:r>
        <w:rPr>
          <w:rFonts w:ascii="Times New Roman" w:hAnsi="Times New Roman" w:cs="Times New Roman"/>
          <w:sz w:val="24"/>
          <w:szCs w:val="24"/>
        </w:rPr>
        <w:lastRenderedPageBreak/>
        <w:t>consider unclean.  Peter then hears a voice that tells him “Get up, Peter, Kill and eat”.  Peter is horrified at the thought of making himself unclean before the Lord.  The voice speaks to him a second and third time</w:t>
      </w:r>
      <w:r w:rsidR="00910BF6">
        <w:rPr>
          <w:rFonts w:ascii="Times New Roman" w:hAnsi="Times New Roman" w:cs="Times New Roman"/>
          <w:sz w:val="24"/>
          <w:szCs w:val="24"/>
        </w:rPr>
        <w:t xml:space="preserve">, with God admonishing him that he is to call nothing unclean that God has made clean.   God’s </w:t>
      </w:r>
      <w:r w:rsidR="00C61B3B">
        <w:rPr>
          <w:rFonts w:ascii="Times New Roman" w:hAnsi="Times New Roman" w:cs="Times New Roman"/>
          <w:sz w:val="24"/>
          <w:szCs w:val="24"/>
        </w:rPr>
        <w:t>statement relates</w:t>
      </w:r>
      <w:r w:rsidR="00910BF6">
        <w:rPr>
          <w:rFonts w:ascii="Times New Roman" w:hAnsi="Times New Roman" w:cs="Times New Roman"/>
          <w:sz w:val="24"/>
          <w:szCs w:val="24"/>
        </w:rPr>
        <w:t xml:space="preserve"> to food, but also applied directly to Peter’s views about Gentiles.  Peter later, in the home of Cornelius, </w:t>
      </w:r>
      <w:r w:rsidR="00C61B3B">
        <w:rPr>
          <w:rFonts w:ascii="Times New Roman" w:hAnsi="Times New Roman" w:cs="Times New Roman"/>
          <w:sz w:val="24"/>
          <w:szCs w:val="24"/>
        </w:rPr>
        <w:t>said</w:t>
      </w:r>
      <w:r w:rsidR="00910BF6">
        <w:rPr>
          <w:rFonts w:ascii="Times New Roman" w:hAnsi="Times New Roman" w:cs="Times New Roman"/>
          <w:sz w:val="24"/>
          <w:szCs w:val="24"/>
        </w:rPr>
        <w:t xml:space="preserve"> that he learned from a vision that he should not avoid contact with Gentiles because God does not show favoritism.</w:t>
      </w:r>
    </w:p>
    <w:p w14:paraId="140C9CA7" w14:textId="77777777" w:rsidR="00C61B3B" w:rsidRDefault="00910BF6" w:rsidP="00176A9C">
      <w:pPr>
        <w:jc w:val="both"/>
        <w:rPr>
          <w:rFonts w:ascii="Times New Roman" w:hAnsi="Times New Roman" w:cs="Times New Roman"/>
          <w:sz w:val="24"/>
          <w:szCs w:val="24"/>
        </w:rPr>
      </w:pPr>
      <w:r>
        <w:rPr>
          <w:rFonts w:ascii="Times New Roman" w:hAnsi="Times New Roman" w:cs="Times New Roman"/>
          <w:sz w:val="24"/>
          <w:szCs w:val="24"/>
        </w:rPr>
        <w:t xml:space="preserve">Peter’s trip to see Cornelius was not without controversy. Peter was called to answer to the charge of entering into the house of a Gentile. “You went into the house of uncircumcised men and ate with them” (Acts 11:2, 3).  </w:t>
      </w:r>
    </w:p>
    <w:p w14:paraId="5E8CACEF" w14:textId="755FA232" w:rsidR="00910BF6" w:rsidRDefault="00910BF6" w:rsidP="00176A9C">
      <w:pPr>
        <w:jc w:val="both"/>
        <w:rPr>
          <w:rFonts w:ascii="Times New Roman" w:hAnsi="Times New Roman" w:cs="Times New Roman"/>
          <w:sz w:val="24"/>
          <w:szCs w:val="24"/>
        </w:rPr>
      </w:pPr>
      <w:r>
        <w:rPr>
          <w:rFonts w:ascii="Times New Roman" w:hAnsi="Times New Roman" w:cs="Times New Roman"/>
          <w:sz w:val="24"/>
          <w:szCs w:val="24"/>
        </w:rPr>
        <w:t>For too long believers have permitted the “Gentiles” of modern culture</w:t>
      </w:r>
      <w:r w:rsidR="00A11018">
        <w:rPr>
          <w:rFonts w:ascii="Times New Roman" w:hAnsi="Times New Roman" w:cs="Times New Roman"/>
          <w:sz w:val="24"/>
          <w:szCs w:val="24"/>
        </w:rPr>
        <w:t xml:space="preserve"> to remain those who are untouched with the gospel.  Peter’s vision tells us that God disapproves when we pick and choose those members of our society whom we think deserve the kingdom of God.  All races and ethni</w:t>
      </w:r>
      <w:r w:rsidR="00C61B3B">
        <w:rPr>
          <w:rFonts w:ascii="Times New Roman" w:hAnsi="Times New Roman" w:cs="Times New Roman"/>
          <w:sz w:val="24"/>
          <w:szCs w:val="24"/>
        </w:rPr>
        <w:t xml:space="preserve">c groups should hear </w:t>
      </w:r>
      <w:r w:rsidR="0015595F">
        <w:rPr>
          <w:rFonts w:ascii="Times New Roman" w:hAnsi="Times New Roman" w:cs="Times New Roman"/>
          <w:sz w:val="24"/>
          <w:szCs w:val="24"/>
        </w:rPr>
        <w:t>the gospel and feel God’s love through us.  Remember, we’</w:t>
      </w:r>
      <w:r w:rsidR="00C61B3B">
        <w:rPr>
          <w:rFonts w:ascii="Times New Roman" w:hAnsi="Times New Roman" w:cs="Times New Roman"/>
          <w:sz w:val="24"/>
          <w:szCs w:val="24"/>
        </w:rPr>
        <w:t>re Gentiles too, but I’</w:t>
      </w:r>
      <w:r w:rsidR="0015595F">
        <w:rPr>
          <w:rFonts w:ascii="Times New Roman" w:hAnsi="Times New Roman" w:cs="Times New Roman"/>
          <w:sz w:val="24"/>
          <w:szCs w:val="24"/>
        </w:rPr>
        <w:t>m glad we made it into the family of God by the mercy a</w:t>
      </w:r>
      <w:r w:rsidR="008D25E4">
        <w:rPr>
          <w:rFonts w:ascii="Times New Roman" w:hAnsi="Times New Roman" w:cs="Times New Roman"/>
          <w:sz w:val="24"/>
          <w:szCs w:val="24"/>
        </w:rPr>
        <w:t>nd grace of our Lord and Savior, Jesus Christ!</w:t>
      </w:r>
    </w:p>
    <w:p w14:paraId="3DF5B26D" w14:textId="77777777" w:rsidR="004D3B96" w:rsidRDefault="004D3B96" w:rsidP="00176A9C">
      <w:pPr>
        <w:jc w:val="both"/>
        <w:rPr>
          <w:rFonts w:ascii="Times New Roman" w:hAnsi="Times New Roman"/>
          <w:b/>
          <w:sz w:val="24"/>
          <w:szCs w:val="24"/>
        </w:rPr>
      </w:pPr>
      <w:r w:rsidRPr="0023170C">
        <w:rPr>
          <w:rFonts w:ascii="Times New Roman" w:hAnsi="Times New Roman"/>
          <w:b/>
          <w:sz w:val="24"/>
          <w:szCs w:val="24"/>
        </w:rPr>
        <w:t>Q</w:t>
      </w:r>
      <w:r>
        <w:rPr>
          <w:rFonts w:ascii="Times New Roman" w:hAnsi="Times New Roman"/>
          <w:b/>
          <w:sz w:val="24"/>
          <w:szCs w:val="24"/>
        </w:rPr>
        <w:t>uestions f</w:t>
      </w:r>
      <w:r w:rsidRPr="0023170C">
        <w:rPr>
          <w:rFonts w:ascii="Times New Roman" w:hAnsi="Times New Roman"/>
          <w:b/>
          <w:sz w:val="24"/>
          <w:szCs w:val="24"/>
        </w:rPr>
        <w:t>or Discussion:</w:t>
      </w:r>
    </w:p>
    <w:p w14:paraId="15CADCA9" w14:textId="4A3758DA" w:rsidR="004D3B96" w:rsidRDefault="004D3B96" w:rsidP="00176A9C">
      <w:pPr>
        <w:pStyle w:val="ListParagraph"/>
        <w:numPr>
          <w:ilvl w:val="0"/>
          <w:numId w:val="1"/>
        </w:numPr>
        <w:jc w:val="both"/>
        <w:rPr>
          <w:rFonts w:ascii="Times New Roman" w:hAnsi="Times New Roman"/>
          <w:sz w:val="24"/>
          <w:szCs w:val="24"/>
        </w:rPr>
      </w:pPr>
      <w:r w:rsidRPr="0023170C">
        <w:rPr>
          <w:rFonts w:ascii="Times New Roman" w:hAnsi="Times New Roman"/>
          <w:sz w:val="24"/>
          <w:szCs w:val="24"/>
        </w:rPr>
        <w:t xml:space="preserve"> </w:t>
      </w:r>
      <w:r>
        <w:rPr>
          <w:rFonts w:ascii="Times New Roman" w:hAnsi="Times New Roman"/>
          <w:sz w:val="24"/>
          <w:szCs w:val="24"/>
        </w:rPr>
        <w:t>Why is prejudice so prevalent?  What are some forms of prejudice that we need to be aware of?</w:t>
      </w:r>
    </w:p>
    <w:p w14:paraId="228009CD" w14:textId="70586DA3" w:rsidR="004D3B96" w:rsidRDefault="004D3B96" w:rsidP="00176A9C">
      <w:pPr>
        <w:pStyle w:val="ListParagraph"/>
        <w:numPr>
          <w:ilvl w:val="0"/>
          <w:numId w:val="1"/>
        </w:numPr>
        <w:jc w:val="both"/>
        <w:rPr>
          <w:rFonts w:ascii="Times New Roman" w:hAnsi="Times New Roman"/>
          <w:sz w:val="24"/>
          <w:szCs w:val="24"/>
        </w:rPr>
      </w:pPr>
      <w:r>
        <w:rPr>
          <w:rFonts w:ascii="Times New Roman" w:hAnsi="Times New Roman"/>
          <w:sz w:val="24"/>
          <w:szCs w:val="24"/>
        </w:rPr>
        <w:t>Even today there is a tendency to hold to legalistic righteousness.  Why is there often a preference to hold to legal</w:t>
      </w:r>
      <w:r w:rsidR="00D54BDF">
        <w:rPr>
          <w:rFonts w:ascii="Times New Roman" w:hAnsi="Times New Roman"/>
          <w:sz w:val="24"/>
          <w:szCs w:val="24"/>
        </w:rPr>
        <w:t>istic requirements instead of</w:t>
      </w:r>
      <w:r>
        <w:rPr>
          <w:rFonts w:ascii="Times New Roman" w:hAnsi="Times New Roman"/>
          <w:sz w:val="24"/>
          <w:szCs w:val="24"/>
        </w:rPr>
        <w:t xml:space="preserve"> the freedom found in Christ?</w:t>
      </w:r>
    </w:p>
    <w:p w14:paraId="2504BF1D" w14:textId="0CBE6A3A" w:rsidR="004D3B96" w:rsidRDefault="004D3B96" w:rsidP="00176A9C">
      <w:pPr>
        <w:pStyle w:val="ListParagraph"/>
        <w:numPr>
          <w:ilvl w:val="0"/>
          <w:numId w:val="1"/>
        </w:numPr>
        <w:jc w:val="both"/>
        <w:rPr>
          <w:rFonts w:ascii="Times New Roman" w:hAnsi="Times New Roman"/>
          <w:sz w:val="24"/>
          <w:szCs w:val="24"/>
        </w:rPr>
      </w:pPr>
      <w:r>
        <w:rPr>
          <w:rFonts w:ascii="Times New Roman" w:hAnsi="Times New Roman"/>
          <w:sz w:val="24"/>
          <w:szCs w:val="24"/>
        </w:rPr>
        <w:t>As God called on Peter to lay aside his prejudices and biases, He calls upon all of us to do so as well.  In what ways might God be calling on you to overcome your prejudices and biases?</w:t>
      </w:r>
    </w:p>
    <w:p w14:paraId="6522BEAB" w14:textId="5F3BE0F5" w:rsidR="004D3B96" w:rsidRPr="009B6EFF" w:rsidRDefault="004D3B96" w:rsidP="00176A9C">
      <w:pPr>
        <w:jc w:val="both"/>
        <w:rPr>
          <w:rFonts w:ascii="Times New Roman" w:hAnsi="Times New Roman"/>
          <w:b/>
          <w:sz w:val="24"/>
          <w:szCs w:val="24"/>
        </w:rPr>
      </w:pPr>
      <w:r>
        <w:rPr>
          <w:rFonts w:ascii="Times New Roman" w:hAnsi="Times New Roman"/>
          <w:b/>
          <w:sz w:val="24"/>
          <w:szCs w:val="24"/>
        </w:rPr>
        <w:t>Reflections</w:t>
      </w:r>
      <w:r w:rsidRPr="00FD601B">
        <w:rPr>
          <w:rFonts w:ascii="Times New Roman" w:hAnsi="Times New Roman"/>
          <w:b/>
          <w:sz w:val="24"/>
          <w:szCs w:val="24"/>
        </w:rPr>
        <w:t>:</w:t>
      </w:r>
      <w:r w:rsidR="009B6EFF">
        <w:rPr>
          <w:rFonts w:ascii="Times New Roman" w:hAnsi="Times New Roman"/>
          <w:b/>
          <w:sz w:val="24"/>
          <w:szCs w:val="24"/>
        </w:rPr>
        <w:br/>
      </w:r>
      <w:r w:rsidR="00752B63">
        <w:rPr>
          <w:rFonts w:ascii="Times New Roman" w:hAnsi="Times New Roman"/>
          <w:sz w:val="24"/>
          <w:szCs w:val="24"/>
        </w:rPr>
        <w:t>Peter and Cornelius were neither insane nor “hearing voices</w:t>
      </w:r>
      <w:r w:rsidR="007E223D">
        <w:rPr>
          <w:rFonts w:ascii="Times New Roman" w:hAnsi="Times New Roman"/>
          <w:sz w:val="24"/>
          <w:szCs w:val="24"/>
        </w:rPr>
        <w:t>.”</w:t>
      </w:r>
      <w:r w:rsidR="00752B63">
        <w:rPr>
          <w:rFonts w:ascii="Times New Roman" w:hAnsi="Times New Roman"/>
          <w:sz w:val="24"/>
          <w:szCs w:val="24"/>
        </w:rPr>
        <w:t xml:space="preserve">  God sent a messenger to each of them so both sight and sound could confirm the message.  Each of them saw, heard, and responded positively.  We may never get a message in the same way, but God still speaks to us through His Holy Word, the Bible.  When we open its pages and r</w:t>
      </w:r>
      <w:r w:rsidR="00753CF5">
        <w:rPr>
          <w:rFonts w:ascii="Times New Roman" w:hAnsi="Times New Roman"/>
          <w:sz w:val="24"/>
          <w:szCs w:val="24"/>
        </w:rPr>
        <w:t>e</w:t>
      </w:r>
      <w:r w:rsidR="00752B63">
        <w:rPr>
          <w:rFonts w:ascii="Times New Roman" w:hAnsi="Times New Roman"/>
          <w:sz w:val="24"/>
          <w:szCs w:val="24"/>
        </w:rPr>
        <w:t>ad, our response should be as positive and immediate as theirs.</w:t>
      </w:r>
    </w:p>
    <w:p w14:paraId="099E9D2C" w14:textId="34EB572F" w:rsidR="004D3B96" w:rsidRPr="00176A9C" w:rsidRDefault="004D3B96" w:rsidP="00176A9C">
      <w:pPr>
        <w:jc w:val="both"/>
        <w:rPr>
          <w:rFonts w:ascii="Times New Roman" w:hAnsi="Times New Roman"/>
          <w:b/>
          <w:sz w:val="24"/>
          <w:szCs w:val="24"/>
        </w:rPr>
      </w:pPr>
      <w:r w:rsidRPr="001A112B">
        <w:rPr>
          <w:rFonts w:ascii="Times New Roman" w:hAnsi="Times New Roman"/>
          <w:b/>
          <w:sz w:val="24"/>
          <w:szCs w:val="24"/>
        </w:rPr>
        <w:t>Prayer:</w:t>
      </w:r>
      <w:r w:rsidR="00176A9C">
        <w:rPr>
          <w:rFonts w:ascii="Times New Roman" w:hAnsi="Times New Roman"/>
          <w:b/>
          <w:sz w:val="24"/>
          <w:szCs w:val="24"/>
        </w:rPr>
        <w:br/>
      </w:r>
      <w:r w:rsidRPr="00176A9C">
        <w:rPr>
          <w:rFonts w:ascii="Times New Roman" w:hAnsi="Times New Roman"/>
          <w:i/>
          <w:sz w:val="24"/>
          <w:szCs w:val="24"/>
        </w:rPr>
        <w:t xml:space="preserve">Lord, </w:t>
      </w:r>
      <w:r w:rsidR="00752B63" w:rsidRPr="00176A9C">
        <w:rPr>
          <w:rFonts w:ascii="Times New Roman" w:hAnsi="Times New Roman"/>
          <w:i/>
          <w:sz w:val="24"/>
          <w:szCs w:val="24"/>
        </w:rPr>
        <w:t xml:space="preserve">you are a God of </w:t>
      </w:r>
      <w:r w:rsidR="00D25FCB" w:rsidRPr="00176A9C">
        <w:rPr>
          <w:rFonts w:ascii="Times New Roman" w:hAnsi="Times New Roman"/>
          <w:i/>
          <w:sz w:val="24"/>
          <w:szCs w:val="24"/>
        </w:rPr>
        <w:t xml:space="preserve">love and </w:t>
      </w:r>
      <w:r w:rsidR="00752B63" w:rsidRPr="00176A9C">
        <w:rPr>
          <w:rFonts w:ascii="Times New Roman" w:hAnsi="Times New Roman"/>
          <w:i/>
          <w:sz w:val="24"/>
          <w:szCs w:val="24"/>
        </w:rPr>
        <w:t>mercy.  Help us to reach those of every nation who need your saving grace.  Encourage us to be ready for them with the gospel of Christ</w:t>
      </w:r>
      <w:r w:rsidRPr="00176A9C">
        <w:rPr>
          <w:rFonts w:ascii="Times New Roman" w:hAnsi="Times New Roman"/>
          <w:i/>
          <w:sz w:val="24"/>
          <w:szCs w:val="24"/>
        </w:rPr>
        <w:t xml:space="preserve">. </w:t>
      </w:r>
      <w:r w:rsidR="00D25FCB" w:rsidRPr="00176A9C">
        <w:rPr>
          <w:rFonts w:ascii="Times New Roman" w:hAnsi="Times New Roman"/>
          <w:i/>
          <w:sz w:val="24"/>
          <w:szCs w:val="24"/>
        </w:rPr>
        <w:t>In Jesus</w:t>
      </w:r>
      <w:r w:rsidR="00D54BDF">
        <w:rPr>
          <w:rFonts w:ascii="Times New Roman" w:hAnsi="Times New Roman"/>
          <w:i/>
          <w:sz w:val="24"/>
          <w:szCs w:val="24"/>
        </w:rPr>
        <w:t>’</w:t>
      </w:r>
      <w:r w:rsidR="00D25FCB" w:rsidRPr="00176A9C">
        <w:rPr>
          <w:rFonts w:ascii="Times New Roman" w:hAnsi="Times New Roman"/>
          <w:i/>
          <w:sz w:val="24"/>
          <w:szCs w:val="24"/>
        </w:rPr>
        <w:t xml:space="preserve"> name.</w:t>
      </w:r>
      <w:r w:rsidRPr="00176A9C">
        <w:rPr>
          <w:rFonts w:ascii="Times New Roman" w:hAnsi="Times New Roman"/>
          <w:i/>
          <w:sz w:val="24"/>
          <w:szCs w:val="24"/>
        </w:rPr>
        <w:t xml:space="preserve"> Amen.</w:t>
      </w:r>
    </w:p>
    <w:p w14:paraId="172BF513" w14:textId="77777777" w:rsidR="009B6EFF" w:rsidRDefault="004D3B96" w:rsidP="00176A9C">
      <w:pPr>
        <w:jc w:val="both"/>
        <w:rPr>
          <w:rFonts w:ascii="Times New Roman" w:hAnsi="Times New Roman"/>
          <w:sz w:val="24"/>
          <w:szCs w:val="24"/>
        </w:rPr>
      </w:pPr>
      <w:r>
        <w:rPr>
          <w:rFonts w:ascii="Times New Roman" w:hAnsi="Times New Roman"/>
          <w:sz w:val="24"/>
          <w:szCs w:val="24"/>
        </w:rPr>
        <w:t xml:space="preserve">What God wants me to </w:t>
      </w:r>
      <w:proofErr w:type="gramStart"/>
      <w:r>
        <w:rPr>
          <w:rFonts w:ascii="Times New Roman" w:hAnsi="Times New Roman"/>
          <w:sz w:val="24"/>
          <w:szCs w:val="24"/>
        </w:rPr>
        <w:t>do:</w:t>
      </w:r>
      <w:proofErr w:type="gramEnd"/>
    </w:p>
    <w:p w14:paraId="1B14E512" w14:textId="2EE2146E" w:rsidR="004D3B96" w:rsidRDefault="004D3B96" w:rsidP="00176A9C">
      <w:pPr>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p w14:paraId="0BA4AA20" w14:textId="77777777" w:rsidR="004D3B96" w:rsidRDefault="004D3B96" w:rsidP="00176A9C">
      <w:pPr>
        <w:jc w:val="both"/>
        <w:rPr>
          <w:rFonts w:ascii="Times New Roman" w:hAnsi="Times New Roman"/>
          <w:sz w:val="24"/>
          <w:szCs w:val="24"/>
        </w:rPr>
      </w:pPr>
      <w:r>
        <w:rPr>
          <w:rFonts w:ascii="Times New Roman" w:hAnsi="Times New Roman"/>
          <w:sz w:val="24"/>
          <w:szCs w:val="24"/>
        </w:rPr>
        <w:t>Special insights I have learned:</w:t>
      </w:r>
    </w:p>
    <w:p w14:paraId="5ADBFA05" w14:textId="32368379" w:rsidR="004D3B96" w:rsidRPr="00176A9C" w:rsidRDefault="004D3B96" w:rsidP="00176A9C">
      <w:pPr>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sectPr w:rsidR="004D3B96" w:rsidRPr="00176A9C" w:rsidSect="00176A9C">
      <w:footerReference w:type="default" r:id="rId9"/>
      <w:pgSz w:w="12240" w:h="15840"/>
      <w:pgMar w:top="720" w:right="1440" w:bottom="73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89E87" w14:textId="77777777" w:rsidR="00752B63" w:rsidRDefault="00752B63" w:rsidP="00752B63">
      <w:pPr>
        <w:spacing w:after="0" w:line="240" w:lineRule="auto"/>
      </w:pPr>
      <w:r>
        <w:separator/>
      </w:r>
    </w:p>
  </w:endnote>
  <w:endnote w:type="continuationSeparator" w:id="0">
    <w:p w14:paraId="65232D2F" w14:textId="77777777" w:rsidR="00752B63" w:rsidRDefault="00752B63" w:rsidP="0075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8A0F4" w14:textId="77777777" w:rsidR="00176A9C" w:rsidRDefault="00176A9C" w:rsidP="00176A9C">
    <w:pPr>
      <w:pStyle w:val="Foo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2637474" w14:textId="47207A98" w:rsidR="00176A9C" w:rsidRPr="0080629A" w:rsidRDefault="00176A9C" w:rsidP="00176A9C">
    <w:pPr>
      <w:pStyle w:val="Footer"/>
      <w:rPr>
        <w:rFonts w:ascii="Times New Roman" w:hAnsi="Times New Roman" w:cs="Times New Roman"/>
        <w:sz w:val="24"/>
        <w:szCs w:val="24"/>
      </w:rPr>
    </w:pPr>
    <w:r>
      <w:rPr>
        <w:rFonts w:ascii="Times New Roman" w:hAnsi="Times New Roman" w:cs="Times New Roman"/>
        <w:sz w:val="24"/>
        <w:szCs w:val="24"/>
      </w:rPr>
      <w:t>S</w:t>
    </w:r>
    <w:r w:rsidRPr="0080629A">
      <w:rPr>
        <w:rFonts w:ascii="Times New Roman" w:hAnsi="Times New Roman" w:cs="Times New Roman"/>
        <w:sz w:val="24"/>
        <w:szCs w:val="24"/>
      </w:rPr>
      <w:t>tep Out</w:t>
    </w:r>
    <w:r w:rsidRPr="0080629A">
      <w:rPr>
        <w:rFonts w:ascii="Times New Roman" w:hAnsi="Times New Roman" w:cs="Times New Roman"/>
        <w:sz w:val="24"/>
        <w:szCs w:val="24"/>
      </w:rPr>
      <w:ptab w:relativeTo="margin" w:alignment="center" w:leader="none"/>
    </w:r>
    <w:r w:rsidRPr="0080629A">
      <w:rPr>
        <w:rFonts w:ascii="Times New Roman" w:hAnsi="Times New Roman" w:cs="Times New Roman"/>
        <w:sz w:val="24"/>
        <w:szCs w:val="24"/>
      </w:rPr>
      <w:t>2014-2015</w:t>
    </w:r>
    <w:r w:rsidRPr="0080629A">
      <w:rPr>
        <w:rFonts w:ascii="Times New Roman" w:hAnsi="Times New Roman" w:cs="Times New Roman"/>
        <w:sz w:val="24"/>
        <w:szCs w:val="24"/>
      </w:rPr>
      <w:ptab w:relativeTo="margin" w:alignment="right" w:leader="none"/>
    </w:r>
    <w:r>
      <w:rPr>
        <w:rFonts w:ascii="Times New Roman" w:hAnsi="Times New Roman" w:cs="Times New Roman"/>
        <w:sz w:val="24"/>
        <w:szCs w:val="24"/>
      </w:rPr>
      <w:t>Wallace</w:t>
    </w:r>
  </w:p>
  <w:p w14:paraId="5CA6D211" w14:textId="77777777" w:rsidR="00752B63" w:rsidRDefault="00752B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1DCA4" w14:textId="77777777" w:rsidR="00752B63" w:rsidRDefault="00752B63" w:rsidP="00752B63">
      <w:pPr>
        <w:spacing w:after="0" w:line="240" w:lineRule="auto"/>
      </w:pPr>
      <w:r>
        <w:separator/>
      </w:r>
    </w:p>
  </w:footnote>
  <w:footnote w:type="continuationSeparator" w:id="0">
    <w:p w14:paraId="6622E08D" w14:textId="77777777" w:rsidR="00752B63" w:rsidRDefault="00752B63" w:rsidP="00752B6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2447"/>
    <w:multiLevelType w:val="hybridMultilevel"/>
    <w:tmpl w:val="FCCE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F9"/>
    <w:rsid w:val="000E1DA3"/>
    <w:rsid w:val="0015595F"/>
    <w:rsid w:val="00176A9C"/>
    <w:rsid w:val="001A7912"/>
    <w:rsid w:val="00234AF9"/>
    <w:rsid w:val="00453319"/>
    <w:rsid w:val="004D3B96"/>
    <w:rsid w:val="004F1DAA"/>
    <w:rsid w:val="00620FAC"/>
    <w:rsid w:val="00752B63"/>
    <w:rsid w:val="00753CF5"/>
    <w:rsid w:val="007E223D"/>
    <w:rsid w:val="007E4C27"/>
    <w:rsid w:val="0084336B"/>
    <w:rsid w:val="008D25E4"/>
    <w:rsid w:val="00910BF6"/>
    <w:rsid w:val="009538EB"/>
    <w:rsid w:val="00957681"/>
    <w:rsid w:val="009B6EFF"/>
    <w:rsid w:val="00A11018"/>
    <w:rsid w:val="00B64358"/>
    <w:rsid w:val="00C61B3B"/>
    <w:rsid w:val="00D25FCB"/>
    <w:rsid w:val="00D54BDF"/>
    <w:rsid w:val="00DB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21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4336B"/>
    <w:rPr>
      <w:i/>
      <w:iCs/>
    </w:rPr>
  </w:style>
  <w:style w:type="paragraph" w:styleId="NormalWeb">
    <w:name w:val="Normal (Web)"/>
    <w:basedOn w:val="Normal"/>
    <w:uiPriority w:val="99"/>
    <w:semiHidden/>
    <w:unhideWhenUsed/>
    <w:rsid w:val="008433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3B96"/>
    <w:pPr>
      <w:ind w:left="720"/>
      <w:contextualSpacing/>
    </w:pPr>
  </w:style>
  <w:style w:type="paragraph" w:styleId="Header">
    <w:name w:val="header"/>
    <w:basedOn w:val="Normal"/>
    <w:link w:val="HeaderChar"/>
    <w:uiPriority w:val="99"/>
    <w:unhideWhenUsed/>
    <w:rsid w:val="00752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B63"/>
  </w:style>
  <w:style w:type="paragraph" w:styleId="Footer">
    <w:name w:val="footer"/>
    <w:basedOn w:val="Normal"/>
    <w:link w:val="FooterChar"/>
    <w:uiPriority w:val="99"/>
    <w:unhideWhenUsed/>
    <w:rsid w:val="00752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B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4336B"/>
    <w:rPr>
      <w:i/>
      <w:iCs/>
    </w:rPr>
  </w:style>
  <w:style w:type="paragraph" w:styleId="NormalWeb">
    <w:name w:val="Normal (Web)"/>
    <w:basedOn w:val="Normal"/>
    <w:uiPriority w:val="99"/>
    <w:semiHidden/>
    <w:unhideWhenUsed/>
    <w:rsid w:val="008433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3B96"/>
    <w:pPr>
      <w:ind w:left="720"/>
      <w:contextualSpacing/>
    </w:pPr>
  </w:style>
  <w:style w:type="paragraph" w:styleId="Header">
    <w:name w:val="header"/>
    <w:basedOn w:val="Normal"/>
    <w:link w:val="HeaderChar"/>
    <w:uiPriority w:val="99"/>
    <w:unhideWhenUsed/>
    <w:rsid w:val="00752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B63"/>
  </w:style>
  <w:style w:type="paragraph" w:styleId="Footer">
    <w:name w:val="footer"/>
    <w:basedOn w:val="Normal"/>
    <w:link w:val="FooterChar"/>
    <w:uiPriority w:val="99"/>
    <w:unhideWhenUsed/>
    <w:rsid w:val="00752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52147">
      <w:bodyDiv w:val="1"/>
      <w:marLeft w:val="0"/>
      <w:marRight w:val="0"/>
      <w:marTop w:val="0"/>
      <w:marBottom w:val="0"/>
      <w:divBdr>
        <w:top w:val="none" w:sz="0" w:space="0" w:color="auto"/>
        <w:left w:val="none" w:sz="0" w:space="0" w:color="auto"/>
        <w:bottom w:val="none" w:sz="0" w:space="0" w:color="auto"/>
        <w:right w:val="none" w:sz="0" w:space="0" w:color="auto"/>
      </w:divBdr>
      <w:divsChild>
        <w:div w:id="185754125">
          <w:marLeft w:val="0"/>
          <w:marRight w:val="0"/>
          <w:marTop w:val="0"/>
          <w:marBottom w:val="0"/>
          <w:divBdr>
            <w:top w:val="none" w:sz="0" w:space="0" w:color="auto"/>
            <w:left w:val="none" w:sz="0" w:space="0" w:color="auto"/>
            <w:bottom w:val="none" w:sz="0" w:space="0" w:color="auto"/>
            <w:right w:val="none" w:sz="0" w:space="0" w:color="auto"/>
          </w:divBdr>
          <w:divsChild>
            <w:div w:id="1097361195">
              <w:marLeft w:val="0"/>
              <w:marRight w:val="0"/>
              <w:marTop w:val="0"/>
              <w:marBottom w:val="0"/>
              <w:divBdr>
                <w:top w:val="none" w:sz="0" w:space="0" w:color="auto"/>
                <w:left w:val="none" w:sz="0" w:space="0" w:color="auto"/>
                <w:bottom w:val="none" w:sz="0" w:space="0" w:color="auto"/>
                <w:right w:val="none" w:sz="0" w:space="0" w:color="auto"/>
              </w:divBdr>
              <w:divsChild>
                <w:div w:id="192927143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904</Words>
  <Characters>5154</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Wallace</dc:creator>
  <cp:keywords/>
  <dc:description/>
  <cp:lastModifiedBy>Pam Phillips-Burk</cp:lastModifiedBy>
  <cp:revision>7</cp:revision>
  <cp:lastPrinted>2014-05-21T18:31:00Z</cp:lastPrinted>
  <dcterms:created xsi:type="dcterms:W3CDTF">2014-04-01T16:43:00Z</dcterms:created>
  <dcterms:modified xsi:type="dcterms:W3CDTF">2014-05-21T18:32:00Z</dcterms:modified>
</cp:coreProperties>
</file>