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5FE17" w14:textId="2D1E8D5F" w:rsidR="00796DFC" w:rsidRDefault="00242FCA">
      <w:r>
        <w:rPr>
          <w:noProof/>
        </w:rPr>
        <w:drawing>
          <wp:anchor distT="0" distB="0" distL="114300" distR="114300" simplePos="0" relativeHeight="251664431" behindDoc="0" locked="0" layoutInCell="1" allowOverlap="1" wp14:anchorId="2AE34172" wp14:editId="30BC7470">
            <wp:simplePos x="0" y="0"/>
            <wp:positionH relativeFrom="page">
              <wp:posOffset>3768725</wp:posOffset>
            </wp:positionH>
            <wp:positionV relativeFrom="page">
              <wp:posOffset>755650</wp:posOffset>
            </wp:positionV>
            <wp:extent cx="1281430" cy="1560195"/>
            <wp:effectExtent l="0" t="0" r="0" b="0"/>
            <wp:wrapThrough wrapText="bothSides">
              <wp:wrapPolygon edited="0">
                <wp:start x="7707" y="0"/>
                <wp:lineTo x="4710" y="5626"/>
                <wp:lineTo x="0" y="6681"/>
                <wp:lineTo x="0" y="10549"/>
                <wp:lineTo x="4281" y="11253"/>
                <wp:lineTo x="7707" y="16879"/>
                <wp:lineTo x="7278" y="21099"/>
                <wp:lineTo x="13701" y="21099"/>
                <wp:lineTo x="13701" y="16879"/>
                <wp:lineTo x="16698" y="11253"/>
                <wp:lineTo x="20979" y="10549"/>
                <wp:lineTo x="20979" y="6681"/>
                <wp:lineTo x="16270" y="5626"/>
                <wp:lineTo x="13273" y="0"/>
                <wp:lineTo x="770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281430" cy="1560195"/>
                    </a:xfrm>
                    <a:prstGeom prst="rect">
                      <a:avLst/>
                    </a:prstGeom>
                  </pic:spPr>
                </pic:pic>
              </a:graphicData>
            </a:graphic>
            <wp14:sizeRelH relativeFrom="margin">
              <wp14:pctWidth>0</wp14:pctWidth>
            </wp14:sizeRelH>
            <wp14:sizeRelV relativeFrom="margin">
              <wp14:pctHeight>0</wp14:pctHeight>
            </wp14:sizeRelV>
          </wp:anchor>
        </w:drawing>
      </w:r>
      <w:r w:rsidR="00DB131A">
        <w:rPr>
          <w:noProof/>
        </w:rPr>
        <w:drawing>
          <wp:anchor distT="0" distB="0" distL="118745" distR="118745" simplePos="0" relativeHeight="251658273" behindDoc="0" locked="0" layoutInCell="1" allowOverlap="1" wp14:anchorId="5589BAC0" wp14:editId="0EBB01A9">
            <wp:simplePos x="0" y="0"/>
            <wp:positionH relativeFrom="page">
              <wp:posOffset>5050155</wp:posOffset>
            </wp:positionH>
            <wp:positionV relativeFrom="page">
              <wp:posOffset>1438910</wp:posOffset>
            </wp:positionV>
            <wp:extent cx="1285240" cy="963930"/>
            <wp:effectExtent l="25400" t="25400" r="10160" b="1270"/>
            <wp:wrapTight wrapText="bothSides">
              <wp:wrapPolygon edited="0">
                <wp:start x="-427" y="-569"/>
                <wp:lineTo x="-427" y="21628"/>
                <wp:lineTo x="21771" y="21628"/>
                <wp:lineTo x="21771" y="-569"/>
                <wp:lineTo x="-427" y="-569"/>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85240" cy="963930"/>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CF26DD">
        <w:rPr>
          <w:noProof/>
        </w:rPr>
        <w:drawing>
          <wp:anchor distT="0" distB="0" distL="114300" distR="114300" simplePos="0" relativeHeight="251661359" behindDoc="0" locked="0" layoutInCell="1" allowOverlap="1" wp14:anchorId="5F99D418" wp14:editId="747DC5F1">
            <wp:simplePos x="0" y="0"/>
            <wp:positionH relativeFrom="page">
              <wp:posOffset>540385</wp:posOffset>
            </wp:positionH>
            <wp:positionV relativeFrom="page">
              <wp:posOffset>4857115</wp:posOffset>
            </wp:positionV>
            <wp:extent cx="2477135" cy="1858645"/>
            <wp:effectExtent l="0" t="0" r="0" b="0"/>
            <wp:wrapThrough wrapText="bothSides">
              <wp:wrapPolygon edited="0">
                <wp:start x="7973" y="0"/>
                <wp:lineTo x="6423" y="590"/>
                <wp:lineTo x="1329" y="4133"/>
                <wp:lineTo x="443" y="7084"/>
                <wp:lineTo x="0" y="8855"/>
                <wp:lineTo x="0" y="11217"/>
                <wp:lineTo x="221" y="14464"/>
                <wp:lineTo x="3765" y="19187"/>
                <wp:lineTo x="7973" y="21253"/>
                <wp:lineTo x="13510" y="21253"/>
                <wp:lineTo x="17719" y="19187"/>
                <wp:lineTo x="21262" y="14464"/>
                <wp:lineTo x="21484" y="11217"/>
                <wp:lineTo x="21484" y="8855"/>
                <wp:lineTo x="21041" y="7084"/>
                <wp:lineTo x="20155" y="4133"/>
                <wp:lineTo x="15282" y="590"/>
                <wp:lineTo x="13510" y="0"/>
                <wp:lineTo x="7973"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300900.jpg"/>
                    <pic:cNvPicPr/>
                  </pic:nvPicPr>
                  <pic:blipFill>
                    <a:blip r:embed="rId10">
                      <a:extLst>
                        <a:ext uri="{28A0092B-C50C-407E-A947-70E740481C1C}">
                          <a14:useLocalDpi xmlns:a14="http://schemas.microsoft.com/office/drawing/2010/main" val="0"/>
                        </a:ext>
                      </a:extLst>
                    </a:blip>
                    <a:stretch>
                      <a:fillRect/>
                    </a:stretch>
                  </pic:blipFill>
                  <pic:spPr>
                    <a:xfrm>
                      <a:off x="0" y="0"/>
                      <a:ext cx="2477135" cy="1858645"/>
                    </a:xfrm>
                    <a:prstGeom prst="ellipse">
                      <a:avLst/>
                    </a:prstGeom>
                    <a:ln>
                      <a:noFill/>
                    </a:ln>
                    <a:effectLst>
                      <a:softEdge rad="112500"/>
                    </a:effectLst>
                  </pic:spPr>
                </pic:pic>
              </a:graphicData>
            </a:graphic>
          </wp:anchor>
        </w:drawing>
      </w:r>
      <w:r w:rsidR="00B50349">
        <w:rPr>
          <w:noProof/>
        </w:rPr>
        <mc:AlternateContent>
          <mc:Choice Requires="wps">
            <w:drawing>
              <wp:anchor distT="0" distB="0" distL="114300" distR="114300" simplePos="0" relativeHeight="251658282" behindDoc="0" locked="0" layoutInCell="0" allowOverlap="1" wp14:anchorId="1E017FD7" wp14:editId="14481A1D">
                <wp:simplePos x="0" y="0"/>
                <wp:positionH relativeFrom="page">
                  <wp:posOffset>7013575</wp:posOffset>
                </wp:positionH>
                <wp:positionV relativeFrom="page">
                  <wp:posOffset>5931535</wp:posOffset>
                </wp:positionV>
                <wp:extent cx="2587625" cy="1041400"/>
                <wp:effectExtent l="0" t="0" r="0" b="0"/>
                <wp:wrapTight wrapText="bothSides">
                  <wp:wrapPolygon edited="0">
                    <wp:start x="212" y="0"/>
                    <wp:lineTo x="212" y="21073"/>
                    <wp:lineTo x="21202" y="2107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4D6931" w14:textId="77777777" w:rsidR="00216156" w:rsidRDefault="00216156" w:rsidP="00796DFC">
                            <w:pPr>
                              <w:pStyle w:val="Title"/>
                            </w:pPr>
                            <w:r>
                              <w:t>A Living Reality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552.25pt;margin-top:467.05pt;width:203.75pt;height:8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" o:allowincell="f" filled="f" stroked="f">
                <v:textbox inset=",0,,0">
                  <w:txbxContent>
                    <w:p w14:paraId="344D6931" w14:textId="77777777" w:rsidR="00216156" w:rsidRDefault="00216156" w:rsidP="00796DFC">
                      <w:pPr>
                        <w:pStyle w:val="Title"/>
                      </w:pPr>
                      <w:r>
                        <w:t>A Living Reality</w:t>
                      </w:r>
                    </w:p>
                  </w:txbxContent>
                </v:textbox>
                <w10:wrap type="tight" anchorx="page" anchory="page"/>
              </v:shape>
            </w:pict>
          </mc:Fallback>
        </mc:AlternateContent>
      </w:r>
      <w:r w:rsidR="00216156">
        <w:rPr>
          <w:noProof/>
        </w:rPr>
        <w:drawing>
          <wp:anchor distT="0" distB="0" distL="118745" distR="118745" simplePos="0" relativeHeight="251658272" behindDoc="0" locked="0" layoutInCell="1" allowOverlap="1" wp14:anchorId="48A10DDE" wp14:editId="6E780DEC">
            <wp:simplePos x="0" y="0"/>
            <wp:positionH relativeFrom="page">
              <wp:posOffset>5047615</wp:posOffset>
            </wp:positionH>
            <wp:positionV relativeFrom="page">
              <wp:posOffset>467360</wp:posOffset>
            </wp:positionV>
            <wp:extent cx="1284605" cy="963295"/>
            <wp:effectExtent l="25400" t="25400" r="10795" b="1905"/>
            <wp:wrapTight wrapText="bothSides">
              <wp:wrapPolygon edited="0">
                <wp:start x="-427" y="-570"/>
                <wp:lineTo x="-427" y="21643"/>
                <wp:lineTo x="21782" y="21643"/>
                <wp:lineTo x="21782" y="-570"/>
                <wp:lineTo x="-427" y="-570"/>
              </wp:wrapPolygon>
            </wp:wrapTight>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4605" cy="963295"/>
                    </a:xfrm>
                    <a:prstGeom prst="rect">
                      <a:avLst/>
                    </a:prstGeom>
                    <a:noFill/>
                    <a:ln w="19050" cap="flat" cmpd="sng" algn="ctr">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B50349">
        <w:rPr>
          <w:noProof/>
        </w:rPr>
        <mc:AlternateContent>
          <mc:Choice Requires="wps">
            <w:drawing>
              <wp:anchor distT="0" distB="0" distL="114300" distR="114300" simplePos="0" relativeHeight="251658285" behindDoc="0" locked="0" layoutInCell="1" allowOverlap="1" wp14:anchorId="1130FB39" wp14:editId="331C9ED9">
                <wp:simplePos x="0" y="0"/>
                <wp:positionH relativeFrom="page">
                  <wp:posOffset>3747770</wp:posOffset>
                </wp:positionH>
                <wp:positionV relativeFrom="page">
                  <wp:posOffset>6163310</wp:posOffset>
                </wp:positionV>
                <wp:extent cx="2587625" cy="948690"/>
                <wp:effectExtent l="0" t="0" r="0" b="16510"/>
                <wp:wrapTight wrapText="bothSides">
                  <wp:wrapPolygon edited="0">
                    <wp:start x="212" y="0"/>
                    <wp:lineTo x="212" y="21398"/>
                    <wp:lineTo x="21202" y="21398"/>
                    <wp:lineTo x="21202" y="0"/>
                    <wp:lineTo x="212"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3617" w14:textId="21919286" w:rsidR="00216156" w:rsidRDefault="00216156" w:rsidP="00796DFC">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separate"/>
                            </w:r>
                            <w:r>
                              <w:rPr>
                                <w:noProof/>
                              </w:rPr>
                              <w:instrText>8207 Traditional Place</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Pr>
                                <w:noProof/>
                              </w:rPr>
                              <w:instrText>8207 Traditional Place</w:instrText>
                            </w:r>
                            <w:r w:rsidRPr="001644CE">
                              <w:fldChar w:fldCharType="end"/>
                            </w:r>
                            <w:r w:rsidRPr="001644CE">
                              <w:fldChar w:fldCharType="separate"/>
                            </w:r>
                            <w:r>
                              <w:rPr>
                                <w:noProof/>
                              </w:rPr>
                              <w:instrText>8207 Traditional Place</w:instrText>
                            </w:r>
                            <w:r w:rsidRPr="001644CE">
                              <w:fldChar w:fldCharType="end"/>
                            </w:r>
                            <w:r w:rsidRPr="001644CE">
                              <w:instrText xml:space="preserve"> \* MERGEFORMAT</w:instrText>
                            </w:r>
                            <w:r w:rsidRPr="001644CE">
                              <w:fldChar w:fldCharType="separate"/>
                            </w:r>
                            <w:r>
                              <w:t>8207 Traditional Place</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separate"/>
                            </w:r>
                            <w:r>
                              <w:rPr>
                                <w:noProof/>
                              </w:rPr>
                              <w:instrText>Cordova</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Pr>
                                <w:noProof/>
                              </w:rPr>
                              <w:instrText>Cordova</w:instrText>
                            </w:r>
                            <w:r w:rsidRPr="001644CE">
                              <w:fldChar w:fldCharType="end"/>
                            </w:r>
                            <w:r w:rsidRPr="001644CE">
                              <w:fldChar w:fldCharType="separate"/>
                            </w:r>
                            <w:r>
                              <w:rPr>
                                <w:noProof/>
                              </w:rPr>
                              <w:instrText>Cordova</w:instrText>
                            </w:r>
                            <w:r w:rsidRPr="001644CE">
                              <w:fldChar w:fldCharType="end"/>
                            </w:r>
                            <w:r w:rsidRPr="001644CE">
                              <w:instrText xml:space="preserve"> \* MERGEFORMAT</w:instrText>
                            </w:r>
                            <w:r w:rsidRPr="001644CE">
                              <w:fldChar w:fldCharType="separate"/>
                            </w:r>
                            <w:r>
                              <w:t>Cordova</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separate"/>
                            </w:r>
                            <w:r>
                              <w:rPr>
                                <w:noProof/>
                              </w:rPr>
                              <w:instrText>TN</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Pr>
                                <w:noProof/>
                              </w:rPr>
                              <w:instrText>TN</w:instrText>
                            </w:r>
                            <w:r w:rsidRPr="001644CE">
                              <w:fldChar w:fldCharType="end"/>
                            </w:r>
                            <w:r w:rsidRPr="001644CE">
                              <w:fldChar w:fldCharType="separate"/>
                            </w:r>
                            <w:r>
                              <w:rPr>
                                <w:noProof/>
                              </w:rPr>
                              <w:instrText>TN</w:instrText>
                            </w:r>
                            <w:r w:rsidRPr="001644CE">
                              <w:fldChar w:fldCharType="end"/>
                            </w:r>
                            <w:r w:rsidRPr="001644CE">
                              <w:instrText xml:space="preserve"> \* MERGEFORMAT</w:instrText>
                            </w:r>
                            <w:r w:rsidRPr="001644CE">
                              <w:fldChar w:fldCharType="separate"/>
                            </w:r>
                            <w:r>
                              <w:t>TN</w:t>
                            </w:r>
                            <w:r w:rsidRPr="001644CE">
                              <w:fldChar w:fldCharType="end"/>
                            </w:r>
                            <w:r>
                              <w:t xml:space="preserve"> 38016-7414</w:t>
                            </w:r>
                            <w:r>
                              <w:br/>
                              <w:t>901/276-4572, Ext. 203</w:t>
                            </w:r>
                            <w:r>
                              <w:br/>
                            </w:r>
                            <w:r w:rsidRPr="001D1152">
                              <w:rPr>
                                <w:sz w:val="16"/>
                                <w:szCs w:val="16"/>
                              </w:rPr>
                              <w:t>www.ministrycouncil.cumberland.org/womensministry</w:t>
                            </w:r>
                          </w:p>
                          <w:p w14:paraId="2DFC7A66" w14:textId="6B010170" w:rsidR="00216156" w:rsidRPr="001644CE" w:rsidRDefault="00216156" w:rsidP="00796DFC">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95.1pt;margin-top:485.3pt;width:203.75pt;height:74.7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" filled="f" stroked="f">
                <v:textbox inset=",0,,0">
                  <w:txbxContent>
                    <w:p w14:paraId="3DE93617" w14:textId="21919286" w:rsidR="00216156" w:rsidRDefault="00216156" w:rsidP="00796DFC">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separate"/>
                      </w:r>
                      <w:r>
                        <w:rPr>
                          <w:noProof/>
                        </w:rPr>
                        <w:instrText>8207 Traditional Place</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Pr>
                          <w:noProof/>
                        </w:rPr>
                        <w:instrText>8207 Traditional Place</w:instrText>
                      </w:r>
                      <w:r w:rsidRPr="001644CE">
                        <w:fldChar w:fldCharType="end"/>
                      </w:r>
                      <w:r w:rsidRPr="001644CE">
                        <w:fldChar w:fldCharType="separate"/>
                      </w:r>
                      <w:r>
                        <w:rPr>
                          <w:noProof/>
                        </w:rPr>
                        <w:instrText>8207 Traditional Place</w:instrText>
                      </w:r>
                      <w:r w:rsidRPr="001644CE">
                        <w:fldChar w:fldCharType="end"/>
                      </w:r>
                      <w:r w:rsidRPr="001644CE">
                        <w:instrText xml:space="preserve"> \* MERGEFORMAT</w:instrText>
                      </w:r>
                      <w:r w:rsidRPr="001644CE">
                        <w:fldChar w:fldCharType="separate"/>
                      </w:r>
                      <w:r>
                        <w:t>8207 Traditional Place</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separate"/>
                      </w:r>
                      <w:r>
                        <w:rPr>
                          <w:noProof/>
                        </w:rPr>
                        <w:instrText>Cordova</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Pr>
                          <w:noProof/>
                        </w:rPr>
                        <w:instrText>Cordova</w:instrText>
                      </w:r>
                      <w:r w:rsidRPr="001644CE">
                        <w:fldChar w:fldCharType="end"/>
                      </w:r>
                      <w:r w:rsidRPr="001644CE">
                        <w:fldChar w:fldCharType="separate"/>
                      </w:r>
                      <w:r>
                        <w:rPr>
                          <w:noProof/>
                        </w:rPr>
                        <w:instrText>Cordova</w:instrText>
                      </w:r>
                      <w:r w:rsidRPr="001644CE">
                        <w:fldChar w:fldCharType="end"/>
                      </w:r>
                      <w:r w:rsidRPr="001644CE">
                        <w:instrText xml:space="preserve"> \* MERGEFORMAT</w:instrText>
                      </w:r>
                      <w:r w:rsidRPr="001644CE">
                        <w:fldChar w:fldCharType="separate"/>
                      </w:r>
                      <w:r>
                        <w:t>Cordova</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separate"/>
                      </w:r>
                      <w:r>
                        <w:rPr>
                          <w:noProof/>
                        </w:rPr>
                        <w:instrText>TN</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Pr>
                          <w:noProof/>
                        </w:rPr>
                        <w:instrText>TN</w:instrText>
                      </w:r>
                      <w:r w:rsidRPr="001644CE">
                        <w:fldChar w:fldCharType="end"/>
                      </w:r>
                      <w:r w:rsidRPr="001644CE">
                        <w:fldChar w:fldCharType="separate"/>
                      </w:r>
                      <w:r>
                        <w:rPr>
                          <w:noProof/>
                        </w:rPr>
                        <w:instrText>TN</w:instrText>
                      </w:r>
                      <w:r w:rsidRPr="001644CE">
                        <w:fldChar w:fldCharType="end"/>
                      </w:r>
                      <w:r w:rsidRPr="001644CE">
                        <w:instrText xml:space="preserve"> \* MERGEFORMAT</w:instrText>
                      </w:r>
                      <w:r w:rsidRPr="001644CE">
                        <w:fldChar w:fldCharType="separate"/>
                      </w:r>
                      <w:r>
                        <w:t>TN</w:t>
                      </w:r>
                      <w:r w:rsidRPr="001644CE">
                        <w:fldChar w:fldCharType="end"/>
                      </w:r>
                      <w:r>
                        <w:t xml:space="preserve"> 38016-7414</w:t>
                      </w:r>
                      <w:r>
                        <w:br/>
                        <w:t>901/276-4572, Ext. 203</w:t>
                      </w:r>
                      <w:r>
                        <w:br/>
                      </w:r>
                      <w:r w:rsidRPr="001D1152">
                        <w:rPr>
                          <w:sz w:val="16"/>
                          <w:szCs w:val="16"/>
                        </w:rPr>
                        <w:t>www.ministrycouncil.cumberland.org/womensministry</w:t>
                      </w:r>
                    </w:p>
                    <w:p w14:paraId="2DFC7A66" w14:textId="6B010170" w:rsidR="00216156" w:rsidRPr="001644CE" w:rsidRDefault="00216156" w:rsidP="00796DFC">
                      <w:pPr>
                        <w:pStyle w:val="ContactDetails"/>
                      </w:pPr>
                    </w:p>
                  </w:txbxContent>
                </v:textbox>
                <w10:wrap type="tight" anchorx="page" anchory="page"/>
              </v:shape>
            </w:pict>
          </mc:Fallback>
        </mc:AlternateContent>
      </w:r>
      <w:r w:rsidR="001D1152">
        <w:rPr>
          <w:noProof/>
        </w:rPr>
        <w:drawing>
          <wp:anchor distT="0" distB="0" distL="114300" distR="114300" simplePos="0" relativeHeight="251658281" behindDoc="0" locked="0" layoutInCell="1" allowOverlap="1" wp14:anchorId="78C0AA1C" wp14:editId="75FDC5C3">
            <wp:simplePos x="0" y="0"/>
            <wp:positionH relativeFrom="page">
              <wp:posOffset>457200</wp:posOffset>
            </wp:positionH>
            <wp:positionV relativeFrom="page">
              <wp:posOffset>4743450</wp:posOffset>
            </wp:positionV>
            <wp:extent cx="9189720" cy="2575560"/>
            <wp:effectExtent l="0" t="0" r="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2"/>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B50349">
        <w:rPr>
          <w:noProof/>
        </w:rPr>
        <mc:AlternateContent>
          <mc:Choice Requires="wps">
            <w:drawing>
              <wp:anchor distT="0" distB="0" distL="114300" distR="114300" simplePos="0" relativeHeight="251658284" behindDoc="0" locked="0" layoutInCell="0" allowOverlap="1" wp14:anchorId="054806D2" wp14:editId="2AD02D8C">
                <wp:simplePos x="0" y="0"/>
                <wp:positionH relativeFrom="page">
                  <wp:posOffset>3735070</wp:posOffset>
                </wp:positionH>
                <wp:positionV relativeFrom="page">
                  <wp:posOffset>5851525</wp:posOffset>
                </wp:positionV>
                <wp:extent cx="2587625" cy="311785"/>
                <wp:effectExtent l="1270" t="0" r="1905" b="0"/>
                <wp:wrapTight wrapText="bothSides">
                  <wp:wrapPolygon edited="0">
                    <wp:start x="0" y="0"/>
                    <wp:lineTo x="21600" y="0"/>
                    <wp:lineTo x="21600" y="21600"/>
                    <wp:lineTo x="0" y="21600"/>
                    <wp:lineTo x="0" y="0"/>
                  </wp:wrapPolygon>
                </wp:wrapTight>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7259C" w14:textId="7B9EC6BC" w:rsidR="00216156" w:rsidRDefault="00216156" w:rsidP="00796DFC">
                            <w:pPr>
                              <w:pStyle w:val="Footer"/>
                            </w:pPr>
                            <w:r>
                              <w:t>Missions Ministry Team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94.1pt;margin-top:460.7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" o:allowincell="f" filled="f" stroked="f">
                <v:textbox inset=",0,,0">
                  <w:txbxContent>
                    <w:p w14:paraId="1CC7259C" w14:textId="7B9EC6BC" w:rsidR="00216156" w:rsidRDefault="00216156" w:rsidP="00796DFC">
                      <w:pPr>
                        <w:pStyle w:val="Footer"/>
                      </w:pPr>
                      <w:r>
                        <w:t>Missions Ministry Team</w:t>
                      </w:r>
                    </w:p>
                  </w:txbxContent>
                </v:textbox>
                <w10:wrap type="tight" anchorx="page" anchory="page"/>
              </v:shape>
            </w:pict>
          </mc:Fallback>
        </mc:AlternateContent>
      </w:r>
      <w:r w:rsidR="00B50349">
        <w:rPr>
          <w:noProof/>
        </w:rPr>
        <mc:AlternateContent>
          <mc:Choice Requires="wps">
            <w:drawing>
              <wp:anchor distT="0" distB="0" distL="114300" distR="114300" simplePos="0" relativeHeight="251658252" behindDoc="0" locked="0" layoutInCell="0" allowOverlap="1" wp14:anchorId="373A6036" wp14:editId="3AA320B5">
                <wp:simplePos x="0" y="0"/>
                <wp:positionH relativeFrom="page">
                  <wp:posOffset>3871595</wp:posOffset>
                </wp:positionH>
                <wp:positionV relativeFrom="page">
                  <wp:posOffset>2520950</wp:posOffset>
                </wp:positionV>
                <wp:extent cx="2340610" cy="2755900"/>
                <wp:effectExtent l="0" t="6350" r="0" b="6350"/>
                <wp:wrapTight wrapText="bothSides">
                  <wp:wrapPolygon edited="0">
                    <wp:start x="0" y="0"/>
                    <wp:lineTo x="21600" y="0"/>
                    <wp:lineTo x="21600" y="21600"/>
                    <wp:lineTo x="0" y="21600"/>
                    <wp:lineTo x="0" y="0"/>
                  </wp:wrapPolygon>
                </wp:wrapTight>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75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D20807C" w14:textId="04F63D87" w:rsidR="00216156" w:rsidRPr="001D1152" w:rsidRDefault="00216156" w:rsidP="00796DFC">
                            <w:pPr>
                              <w:pStyle w:val="BodyText2"/>
                              <w:rPr>
                                <w:b/>
                                <w:sz w:val="28"/>
                                <w:szCs w:val="28"/>
                              </w:rPr>
                            </w:pPr>
                            <w:r w:rsidRPr="001D1152">
                              <w:rPr>
                                <w:b/>
                                <w:sz w:val="28"/>
                                <w:szCs w:val="28"/>
                              </w:rPr>
                              <w:t>Advantages of Membership Endowments</w:t>
                            </w:r>
                          </w:p>
                          <w:p w14:paraId="624ED2B4" w14:textId="0D375614" w:rsidR="00216156" w:rsidRDefault="00216156" w:rsidP="00796DFC">
                            <w:pPr>
                              <w:pStyle w:val="BodyText2"/>
                            </w:pPr>
                            <w:r>
                              <w:t>Making a gift and seeing the results become a lasting reality.</w:t>
                            </w:r>
                          </w:p>
                          <w:p w14:paraId="75A31A5D" w14:textId="05CAC60B" w:rsidR="00216156" w:rsidRDefault="00216156" w:rsidP="00796DFC">
                            <w:pPr>
                              <w:pStyle w:val="BodyText2"/>
                            </w:pPr>
                            <w:r>
                              <w:t>Providing immediate income for the mission work of the CP Church</w:t>
                            </w:r>
                            <w:r w:rsidR="00B50349">
                              <w:t>.</w:t>
                            </w:r>
                            <w:bookmarkStart w:id="0" w:name="_GoBack"/>
                            <w:bookmarkEnd w:id="0"/>
                          </w:p>
                          <w:p w14:paraId="1EEDED26" w14:textId="0B325595" w:rsidR="00216156" w:rsidRDefault="00216156" w:rsidP="00796DFC">
                            <w:pPr>
                              <w:pStyle w:val="BodyText2"/>
                            </w:pPr>
                            <w:r>
                              <w:t>Helping sustain the missions program in the years to come.</w:t>
                            </w:r>
                          </w:p>
                          <w:p w14:paraId="6FF0FD4D" w14:textId="4772659F" w:rsidR="00216156" w:rsidRDefault="00216156" w:rsidP="00796DFC">
                            <w:pPr>
                              <w:pStyle w:val="BodyText2"/>
                            </w:pPr>
                            <w:r>
                              <w:t>Requires only a small part of one’s accumulated possessions.</w:t>
                            </w:r>
                          </w:p>
                          <w:p w14:paraId="0ACF22B0" w14:textId="3695C08C" w:rsidR="00216156" w:rsidRDefault="00216156" w:rsidP="00796DFC">
                            <w:pPr>
                              <w:pStyle w:val="BodyText2"/>
                            </w:pPr>
                            <w:r>
                              <w:t>Recognizing a person’s ministry in the CPC.</w:t>
                            </w:r>
                          </w:p>
                          <w:p w14:paraId="0FCC95A6" w14:textId="77777777" w:rsidR="00216156" w:rsidRDefault="00216156" w:rsidP="00796DFC">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04.85pt;margin-top:198.5pt;width:184.3pt;height:2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" mv:complextextbox="1" o:allowincell="f" filled="f" stroked="f">
                <v:textbox inset=",0,,0">
                  <w:txbxContent>
                    <w:p w14:paraId="7D20807C" w14:textId="04F63D87" w:rsidR="00216156" w:rsidRPr="001D1152" w:rsidRDefault="00216156" w:rsidP="00796DFC">
                      <w:pPr>
                        <w:pStyle w:val="BodyText2"/>
                        <w:rPr>
                          <w:b/>
                          <w:sz w:val="28"/>
                          <w:szCs w:val="28"/>
                        </w:rPr>
                      </w:pPr>
                      <w:r w:rsidRPr="001D1152">
                        <w:rPr>
                          <w:b/>
                          <w:sz w:val="28"/>
                          <w:szCs w:val="28"/>
                        </w:rPr>
                        <w:t>Advantages of Membership Endowments</w:t>
                      </w:r>
                    </w:p>
                    <w:p w14:paraId="624ED2B4" w14:textId="0D375614" w:rsidR="00216156" w:rsidRDefault="00216156" w:rsidP="00796DFC">
                      <w:pPr>
                        <w:pStyle w:val="BodyText2"/>
                      </w:pPr>
                      <w:r>
                        <w:t>Making a gift and seeing the results become a lasting reality.</w:t>
                      </w:r>
                    </w:p>
                    <w:p w14:paraId="75A31A5D" w14:textId="05CAC60B" w:rsidR="00216156" w:rsidRDefault="00216156" w:rsidP="00796DFC">
                      <w:pPr>
                        <w:pStyle w:val="BodyText2"/>
                      </w:pPr>
                      <w:r>
                        <w:t>Providing immediate income for the mission work of the CP Church</w:t>
                      </w:r>
                      <w:r w:rsidR="00B50349">
                        <w:t>.</w:t>
                      </w:r>
                      <w:bookmarkStart w:id="1" w:name="_GoBack"/>
                      <w:bookmarkEnd w:id="1"/>
                    </w:p>
                    <w:p w14:paraId="1EEDED26" w14:textId="0B325595" w:rsidR="00216156" w:rsidRDefault="00216156" w:rsidP="00796DFC">
                      <w:pPr>
                        <w:pStyle w:val="BodyText2"/>
                      </w:pPr>
                      <w:r>
                        <w:t>Helping sustain the missions program in the years to come.</w:t>
                      </w:r>
                    </w:p>
                    <w:p w14:paraId="6FF0FD4D" w14:textId="4772659F" w:rsidR="00216156" w:rsidRDefault="00216156" w:rsidP="00796DFC">
                      <w:pPr>
                        <w:pStyle w:val="BodyText2"/>
                      </w:pPr>
                      <w:r>
                        <w:t>Requires only a small part of one’s accumulated possessions.</w:t>
                      </w:r>
                    </w:p>
                    <w:p w14:paraId="0ACF22B0" w14:textId="3695C08C" w:rsidR="00216156" w:rsidRDefault="00216156" w:rsidP="00796DFC">
                      <w:pPr>
                        <w:pStyle w:val="BodyText2"/>
                      </w:pPr>
                      <w:r>
                        <w:t>Recognizing a person’s ministry in the CPC.</w:t>
                      </w:r>
                    </w:p>
                    <w:p w14:paraId="0FCC95A6" w14:textId="77777777" w:rsidR="00216156" w:rsidRDefault="00216156" w:rsidP="00796DFC">
                      <w:pPr>
                        <w:pStyle w:val="BodyText2"/>
                      </w:pPr>
                    </w:p>
                  </w:txbxContent>
                </v:textbox>
                <w10:wrap type="tight" anchorx="page" anchory="page"/>
              </v:shape>
            </w:pict>
          </mc:Fallback>
        </mc:AlternateContent>
      </w:r>
      <w:r w:rsidR="00B50349">
        <w:rPr>
          <w:noProof/>
        </w:rPr>
        <mc:AlternateContent>
          <mc:Choice Requires="wps">
            <w:drawing>
              <wp:anchor distT="0" distB="0" distL="114300" distR="114300" simplePos="0" relativeHeight="251658251" behindDoc="0" locked="0" layoutInCell="0" allowOverlap="1" wp14:anchorId="1F22634B" wp14:editId="639F1311">
                <wp:simplePos x="0" y="0"/>
                <wp:positionH relativeFrom="page">
                  <wp:posOffset>584200</wp:posOffset>
                </wp:positionH>
                <wp:positionV relativeFrom="page">
                  <wp:posOffset>1168400</wp:posOffset>
                </wp:positionV>
                <wp:extent cx="2336800" cy="3458845"/>
                <wp:effectExtent l="0" t="0" r="0" b="0"/>
                <wp:wrapTight wrapText="bothSides">
                  <wp:wrapPolygon edited="0">
                    <wp:start x="0" y="0"/>
                    <wp:lineTo x="21600" y="0"/>
                    <wp:lineTo x="21600" y="21600"/>
                    <wp:lineTo x="0" y="21600"/>
                    <wp:lineTo x="0" y="0"/>
                  </wp:wrapPolygon>
                </wp:wrapTight>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45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13B6AE0" w14:textId="2A5FA3E6" w:rsidR="00216156" w:rsidRDefault="00216156" w:rsidP="001D1152">
                            <w:pPr>
                              <w:pStyle w:val="BodyText2"/>
                            </w:pPr>
                            <w:r>
                              <w:t>Memberships for the Missions Ministry Team may be established by an individual, Women’s Ministry (local/region), or any other group or organization in the church, presbytery, synod or Convention.  Memorial membership may also be bestowed.  An application should be secured which includes the name of the recipient and the donor (s), the name and address of the person to whom the certificate is mailed, and the other necessary information.  Mail the application along with a check to cover the amount of the membership to the Missions Ministry Team, 8207 Traditional Place, Cordova, TN  38016-7414.  Allow three to four weeks to receive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6pt;margin-top:92pt;width:184pt;height:272.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" mv:complextextbox="1" o:allowincell="f" filled="f" stroked="f">
                <v:textbox inset=",0,,0">
                  <w:txbxContent>
                    <w:p w14:paraId="513B6AE0" w14:textId="2A5FA3E6" w:rsidR="00216156" w:rsidRDefault="00216156" w:rsidP="001D1152">
                      <w:pPr>
                        <w:pStyle w:val="BodyText2"/>
                      </w:pPr>
                      <w:r>
                        <w:t>Memberships for the Missions Ministry Team may be established by an individual, Women’s Ministry (local/region), or any other group or organization in the church, presbytery, synod or Convention.  Memorial membership may also be bestowed.  An application should be secured which includes the name of the recipient and the donor (s), the name and address of the person to whom the certificate is mailed, and the other necessary information.  Mail the application along with a check to cover the amount of the membership to the Missions Ministry Team, 8207 Traditional Place, Cordova, TN  38016-7414.  Allow three to four weeks to receive it.</w:t>
                      </w:r>
                    </w:p>
                  </w:txbxContent>
                </v:textbox>
                <w10:wrap type="tight" anchorx="page" anchory="page"/>
              </v:shape>
            </w:pict>
          </mc:Fallback>
        </mc:AlternateContent>
      </w:r>
      <w:r w:rsidR="00B50349">
        <w:rPr>
          <w:noProof/>
        </w:rPr>
        <mc:AlternateContent>
          <mc:Choice Requires="wps">
            <w:drawing>
              <wp:anchor distT="0" distB="0" distL="114300" distR="114300" simplePos="0" relativeHeight="251660335" behindDoc="0" locked="0" layoutInCell="1" allowOverlap="1" wp14:anchorId="3A921985" wp14:editId="4AE62A5E">
                <wp:simplePos x="0" y="0"/>
                <wp:positionH relativeFrom="page">
                  <wp:posOffset>7066280</wp:posOffset>
                </wp:positionH>
                <wp:positionV relativeFrom="page">
                  <wp:posOffset>3822700</wp:posOffset>
                </wp:positionV>
                <wp:extent cx="2534920" cy="1701800"/>
                <wp:effectExtent l="0" t="0" r="0" b="0"/>
                <wp:wrapThrough wrapText="bothSides">
                  <wp:wrapPolygon edited="0">
                    <wp:start x="216" y="0"/>
                    <wp:lineTo x="216" y="21278"/>
                    <wp:lineTo x="21210" y="21278"/>
                    <wp:lineTo x="21210" y="0"/>
                    <wp:lineTo x="216"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170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194E3D" w14:textId="77777777" w:rsidR="00216156" w:rsidRPr="00CF26DD" w:rsidRDefault="00216156" w:rsidP="007409F5">
                            <w:pPr>
                              <w:jc w:val="center"/>
                              <w:rPr>
                                <w:b/>
                                <w:color w:val="FFFFFF" w:themeColor="background1"/>
                                <w:sz w:val="56"/>
                                <w:szCs w:val="56"/>
                              </w:rPr>
                            </w:pPr>
                            <w:r w:rsidRPr="00CF26DD">
                              <w:rPr>
                                <w:b/>
                                <w:color w:val="FFFFFF" w:themeColor="background1"/>
                                <w:sz w:val="56"/>
                                <w:szCs w:val="56"/>
                              </w:rPr>
                              <w:t>Membership</w:t>
                            </w:r>
                          </w:p>
                          <w:p w14:paraId="2BDB7EEF" w14:textId="77777777" w:rsidR="00216156" w:rsidRPr="00CF26DD" w:rsidRDefault="00216156" w:rsidP="007409F5">
                            <w:pPr>
                              <w:jc w:val="center"/>
                              <w:rPr>
                                <w:b/>
                                <w:color w:val="FFFFFF" w:themeColor="background1"/>
                                <w:sz w:val="56"/>
                                <w:szCs w:val="56"/>
                              </w:rPr>
                            </w:pPr>
                            <w:r w:rsidRPr="00CF26DD">
                              <w:rPr>
                                <w:b/>
                                <w:color w:val="FFFFFF" w:themeColor="background1"/>
                                <w:sz w:val="56"/>
                                <w:szCs w:val="56"/>
                              </w:rPr>
                              <w:t>Endowment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 o:spid="_x0000_s1031" type="#_x0000_t202" style="position:absolute;margin-left:556.4pt;margin-top:301pt;width:199.6pt;height:134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" mv:complextextbox="1" filled="f" stroked="f">
                <v:path arrowok="t"/>
                <v:textbox>
                  <w:txbxContent>
                    <w:p w14:paraId="7E194E3D" w14:textId="77777777" w:rsidR="00216156" w:rsidRPr="00CF26DD" w:rsidRDefault="00216156" w:rsidP="007409F5">
                      <w:pPr>
                        <w:jc w:val="center"/>
                        <w:rPr>
                          <w:b/>
                          <w:color w:val="FFFFFF" w:themeColor="background1"/>
                          <w:sz w:val="56"/>
                          <w:szCs w:val="56"/>
                        </w:rPr>
                      </w:pPr>
                      <w:r w:rsidRPr="00CF26DD">
                        <w:rPr>
                          <w:b/>
                          <w:color w:val="FFFFFF" w:themeColor="background1"/>
                          <w:sz w:val="56"/>
                          <w:szCs w:val="56"/>
                        </w:rPr>
                        <w:t>Membership</w:t>
                      </w:r>
                    </w:p>
                    <w:p w14:paraId="2BDB7EEF" w14:textId="77777777" w:rsidR="00216156" w:rsidRPr="00CF26DD" w:rsidRDefault="00216156" w:rsidP="007409F5">
                      <w:pPr>
                        <w:jc w:val="center"/>
                        <w:rPr>
                          <w:b/>
                          <w:color w:val="FFFFFF" w:themeColor="background1"/>
                          <w:sz w:val="56"/>
                          <w:szCs w:val="56"/>
                        </w:rPr>
                      </w:pPr>
                      <w:r w:rsidRPr="00CF26DD">
                        <w:rPr>
                          <w:b/>
                          <w:color w:val="FFFFFF" w:themeColor="background1"/>
                          <w:sz w:val="56"/>
                          <w:szCs w:val="56"/>
                        </w:rPr>
                        <w:t>Endowment Program</w:t>
                      </w:r>
                    </w:p>
                  </w:txbxContent>
                </v:textbox>
                <w10:wrap type="through" anchorx="page" anchory="page"/>
              </v:shape>
            </w:pict>
          </mc:Fallback>
        </mc:AlternateContent>
      </w:r>
      <w:r w:rsidR="008B5E7A">
        <w:rPr>
          <w:noProof/>
        </w:rPr>
        <w:drawing>
          <wp:anchor distT="0" distB="0" distL="114300" distR="114300" simplePos="0" relativeHeight="251659311" behindDoc="0" locked="0" layoutInCell="1" allowOverlap="1" wp14:anchorId="11E9E8EC" wp14:editId="2C40D7EB">
            <wp:simplePos x="0" y="0"/>
            <wp:positionH relativeFrom="page">
              <wp:posOffset>7066280</wp:posOffset>
            </wp:positionH>
            <wp:positionV relativeFrom="page">
              <wp:posOffset>536575</wp:posOffset>
            </wp:positionV>
            <wp:extent cx="2425700" cy="3032125"/>
            <wp:effectExtent l="0" t="0" r="0" b="0"/>
            <wp:wrapThrough wrapText="bothSides">
              <wp:wrapPolygon edited="0">
                <wp:start x="8595" y="0"/>
                <wp:lineTo x="6785" y="362"/>
                <wp:lineTo x="2262" y="2533"/>
                <wp:lineTo x="452" y="5971"/>
                <wp:lineTo x="226" y="18637"/>
                <wp:lineTo x="1131" y="21351"/>
                <wp:lineTo x="20808" y="21351"/>
                <wp:lineTo x="21261" y="17551"/>
                <wp:lineTo x="21035" y="5971"/>
                <wp:lineTo x="19677" y="2533"/>
                <wp:lineTo x="14928" y="362"/>
                <wp:lineTo x="13118" y="0"/>
                <wp:lineTo x="8595"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WMLogo.pdf"/>
                    <pic:cNvPicPr/>
                  </pic:nvPicPr>
                  <pic:blipFill>
                    <a:blip r:embed="rId13">
                      <a:extLst>
                        <a:ext uri="{28A0092B-C50C-407E-A947-70E740481C1C}">
                          <a14:useLocalDpi xmlns:a14="http://schemas.microsoft.com/office/drawing/2010/main" val="0"/>
                        </a:ext>
                      </a:extLst>
                    </a:blip>
                    <a:stretch>
                      <a:fillRect/>
                    </a:stretch>
                  </pic:blipFill>
                  <pic:spPr>
                    <a:xfrm>
                      <a:off x="0" y="0"/>
                      <a:ext cx="2425700" cy="3032125"/>
                    </a:xfrm>
                    <a:prstGeom prst="rect">
                      <a:avLst/>
                    </a:prstGeom>
                  </pic:spPr>
                </pic:pic>
              </a:graphicData>
            </a:graphic>
          </wp:anchor>
        </w:drawing>
      </w:r>
      <w:r w:rsidR="00B50349">
        <w:rPr>
          <w:noProof/>
        </w:rPr>
        <mc:AlternateContent>
          <mc:Choice Requires="wps">
            <w:drawing>
              <wp:anchor distT="0" distB="0" distL="114300" distR="114300" simplePos="0" relativeHeight="251658250" behindDoc="0" locked="0" layoutInCell="1" allowOverlap="1" wp14:anchorId="61E1095C" wp14:editId="0FD923F3">
                <wp:simplePos x="0" y="0"/>
                <wp:positionH relativeFrom="page">
                  <wp:posOffset>584200</wp:posOffset>
                </wp:positionH>
                <wp:positionV relativeFrom="page">
                  <wp:posOffset>647065</wp:posOffset>
                </wp:positionV>
                <wp:extent cx="2336800" cy="521335"/>
                <wp:effectExtent l="0" t="0" r="0" b="0"/>
                <wp:wrapTight wrapText="bothSides">
                  <wp:wrapPolygon edited="0">
                    <wp:start x="0" y="0"/>
                    <wp:lineTo x="21600" y="0"/>
                    <wp:lineTo x="21600" y="21600"/>
                    <wp:lineTo x="0" y="21600"/>
                    <wp:lineTo x="0" y="0"/>
                  </wp:wrapPolygon>
                </wp:wrapTight>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843A" w14:textId="7FD6D88D" w:rsidR="00216156" w:rsidRPr="00796DFC" w:rsidRDefault="00216156" w:rsidP="00796DFC">
                            <w:pPr>
                              <w:pStyle w:val="Heading2"/>
                              <w:rPr>
                                <w:sz w:val="36"/>
                                <w:szCs w:val="36"/>
                              </w:rPr>
                            </w:pPr>
                            <w:r w:rsidRPr="00796DFC">
                              <w:rPr>
                                <w:sz w:val="36"/>
                                <w:szCs w:val="36"/>
                              </w:rPr>
                              <w:t>How Is A Membership Given?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46pt;margin-top:50.95pt;width:184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" filled="f" stroked="f">
                <v:textbox inset=",0,,0">
                  <w:txbxContent>
                    <w:p w14:paraId="31A8843A" w14:textId="7FD6D88D" w:rsidR="00216156" w:rsidRPr="00796DFC" w:rsidRDefault="00216156" w:rsidP="00796DFC">
                      <w:pPr>
                        <w:pStyle w:val="Heading2"/>
                        <w:rPr>
                          <w:sz w:val="36"/>
                          <w:szCs w:val="36"/>
                        </w:rPr>
                      </w:pPr>
                      <w:r w:rsidRPr="00796DFC">
                        <w:rPr>
                          <w:sz w:val="36"/>
                          <w:szCs w:val="36"/>
                        </w:rPr>
                        <w:t>How Is A Membership Given?</w:t>
                      </w:r>
                    </w:p>
                  </w:txbxContent>
                </v:textbox>
                <w10:wrap type="tight" anchorx="page" anchory="page"/>
              </v:shape>
            </w:pict>
          </mc:Fallback>
        </mc:AlternateContent>
      </w:r>
      <w:r w:rsidR="008B5E7A">
        <w:br w:type="page"/>
      </w:r>
      <w:r w:rsidR="00B50349">
        <w:rPr>
          <w:noProof/>
        </w:rPr>
        <w:lastRenderedPageBreak/>
        <mc:AlternateContent>
          <mc:Choice Requires="wps">
            <w:drawing>
              <wp:anchor distT="0" distB="0" distL="114300" distR="114300" simplePos="0" relativeHeight="251658279" behindDoc="0" locked="0" layoutInCell="0" allowOverlap="1" wp14:anchorId="32E2291E" wp14:editId="0BD49A79">
                <wp:simplePos x="0" y="0"/>
                <wp:positionH relativeFrom="page">
                  <wp:posOffset>643255</wp:posOffset>
                </wp:positionH>
                <wp:positionV relativeFrom="page">
                  <wp:posOffset>1181100</wp:posOffset>
                </wp:positionV>
                <wp:extent cx="5884545" cy="1071245"/>
                <wp:effectExtent l="0" t="0" r="0" b="20955"/>
                <wp:wrapTight wrapText="bothSides">
                  <wp:wrapPolygon edited="0">
                    <wp:start x="93" y="0"/>
                    <wp:lineTo x="93" y="21510"/>
                    <wp:lineTo x="21444" y="21510"/>
                    <wp:lineTo x="21444" y="0"/>
                    <wp:lineTo x="93"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784ABF" w14:textId="1514550D" w:rsidR="00216156" w:rsidRPr="001644CE" w:rsidRDefault="00216156" w:rsidP="00796DFC">
                            <w:pPr>
                              <w:pStyle w:val="BodyText3"/>
                            </w:pPr>
                            <w:r>
                              <w:t xml:space="preserve">In 1924, Mrs. Eva Hughs of Missouri, a pioneer and courageous worker who had labored sacrificially for the cause of missions, became concerned that her life would soon be spent and she would no longer be able to serve.  The banks were then paying 4% on </w:t>
                            </w:r>
                            <w:r w:rsidR="00B50349">
                              <w:t>“</w:t>
                            </w:r>
                            <w:r>
                              <w:t>time deposits</w:t>
                            </w:r>
                            <w:r w:rsidR="00B50349">
                              <w:t>”</w:t>
                            </w:r>
                            <w:r>
                              <w:t xml:space="preserve">.  So she wrote the Board of Missions and asked where she might place $30.00 on a </w:t>
                            </w:r>
                            <w:r w:rsidR="00B50349">
                              <w:t>“</w:t>
                            </w:r>
                            <w:r>
                              <w:t>time deposit</w:t>
                            </w:r>
                            <w:r w:rsidR="00B50349">
                              <w:t>”</w:t>
                            </w:r>
                            <w:r>
                              <w:t xml:space="preserve"> to assure that the accruing interest of $1.20 per year might perpetuate her dues, thus become A Living Reality!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0.65pt;margin-top:93pt;width:463.35pt;height:84.3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" mv:complextextbox="1" o:allowincell="f" filled="f" stroked="f">
                <v:textbox inset=",0,,0">
                  <w:txbxContent>
                    <w:p w14:paraId="14784ABF" w14:textId="1514550D" w:rsidR="00216156" w:rsidRPr="001644CE" w:rsidRDefault="00216156" w:rsidP="00796DFC">
                      <w:pPr>
                        <w:pStyle w:val="BodyText3"/>
                      </w:pPr>
                      <w:r>
                        <w:t xml:space="preserve">In 1924, Mrs. Eva Hughs of Missouri, a pioneer and courageous worker who had labored sacrificially for the cause of missions, became concerned that her life would soon be spent and she would no longer be able to serve.  The banks were then paying 4% on </w:t>
                      </w:r>
                      <w:r w:rsidR="00B50349">
                        <w:t>“</w:t>
                      </w:r>
                      <w:r>
                        <w:t>time deposits</w:t>
                      </w:r>
                      <w:r w:rsidR="00B50349">
                        <w:t>”</w:t>
                      </w:r>
                      <w:r>
                        <w:t xml:space="preserve">.  So she wrote the Board of Missions and asked where she might place $30.00 on a </w:t>
                      </w:r>
                      <w:r w:rsidR="00B50349">
                        <w:t>“</w:t>
                      </w:r>
                      <w:r>
                        <w:t>time deposit</w:t>
                      </w:r>
                      <w:r w:rsidR="00B50349">
                        <w:t>”</w:t>
                      </w:r>
                      <w:r>
                        <w:t xml:space="preserve"> to assure that the accruing interest of $1.20 per year might perpetuate her dues, thus become A Living Reality!</w:t>
                      </w:r>
                    </w:p>
                  </w:txbxContent>
                </v:textbox>
                <w10:wrap type="tight" anchorx="page" anchory="page"/>
              </v:shape>
            </w:pict>
          </mc:Fallback>
        </mc:AlternateContent>
      </w:r>
      <w:r w:rsidR="00CF26DD">
        <w:rPr>
          <w:noProof/>
        </w:rPr>
        <w:drawing>
          <wp:anchor distT="0" distB="0" distL="114300" distR="114300" simplePos="0" relativeHeight="251663407" behindDoc="0" locked="0" layoutInCell="1" allowOverlap="1" wp14:anchorId="50929171" wp14:editId="58F41382">
            <wp:simplePos x="0" y="0"/>
            <wp:positionH relativeFrom="page">
              <wp:posOffset>6599555</wp:posOffset>
            </wp:positionH>
            <wp:positionV relativeFrom="page">
              <wp:posOffset>589915</wp:posOffset>
            </wp:positionV>
            <wp:extent cx="2709545" cy="1805940"/>
            <wp:effectExtent l="0" t="0" r="0" b="0"/>
            <wp:wrapThrough wrapText="bothSides">
              <wp:wrapPolygon edited="0">
                <wp:start x="810" y="0"/>
                <wp:lineTo x="0" y="304"/>
                <wp:lineTo x="0" y="21266"/>
                <wp:lineTo x="810" y="21266"/>
                <wp:lineTo x="20653" y="21266"/>
                <wp:lineTo x="21463" y="21266"/>
                <wp:lineTo x="21463" y="304"/>
                <wp:lineTo x="20653" y="0"/>
                <wp:lineTo x="810" y="0"/>
              </wp:wrapPolygon>
            </wp:wrapThrough>
            <wp:docPr id="1" name="Picture 1" descr="Macintosh HD:Users:pam:Desktop:My Documents:Women's Ministry:BelleMcM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pam:Desktop:My Documents:Women's Ministry:BelleMcMah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545" cy="180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0349">
        <w:rPr>
          <w:noProof/>
        </w:rPr>
        <mc:AlternateContent>
          <mc:Choice Requires="wps">
            <w:drawing>
              <wp:anchor distT="0" distB="0" distL="114300" distR="114300" simplePos="0" relativeHeight="251662383" behindDoc="0" locked="0" layoutInCell="1" allowOverlap="1" wp14:anchorId="1771A428" wp14:editId="6CFF66C0">
                <wp:simplePos x="0" y="0"/>
                <wp:positionH relativeFrom="page">
                  <wp:posOffset>3750945</wp:posOffset>
                </wp:positionH>
                <wp:positionV relativeFrom="page">
                  <wp:posOffset>3529965</wp:posOffset>
                </wp:positionV>
                <wp:extent cx="5384800" cy="3353435"/>
                <wp:effectExtent l="4445" t="0" r="0" b="0"/>
                <wp:wrapTight wrapText="bothSides">
                  <wp:wrapPolygon edited="0">
                    <wp:start x="0" y="0"/>
                    <wp:lineTo x="21600" y="0"/>
                    <wp:lineTo x="21600" y="21600"/>
                    <wp:lineTo x="0" y="21600"/>
                    <wp:lineTo x="0" y="0"/>
                  </wp:wrapPolygon>
                </wp:wrapTight>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35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33923FE" w14:textId="77777777" w:rsidR="00216156" w:rsidRPr="000A3738" w:rsidRDefault="00216156" w:rsidP="00796DFC">
                            <w:pPr>
                              <w:jc w:val="center"/>
                              <w:rPr>
                                <w:b/>
                                <w:color w:val="FFFFFF" w:themeColor="background1"/>
                                <w:sz w:val="28"/>
                              </w:rPr>
                            </w:pPr>
                            <w:r w:rsidRPr="000A3738">
                              <w:rPr>
                                <w:b/>
                                <w:color w:val="FFFFFF" w:themeColor="background1"/>
                                <w:sz w:val="28"/>
                              </w:rPr>
                              <w:t>Why Give A Perpetual or Patron Membership?</w:t>
                            </w:r>
                          </w:p>
                          <w:p w14:paraId="2226ACBA" w14:textId="77777777" w:rsidR="00216156" w:rsidRDefault="00216156" w:rsidP="00796DFC">
                            <w:pPr>
                              <w:jc w:val="center"/>
                              <w:rPr>
                                <w:color w:val="FFFFFF" w:themeColor="background1"/>
                                <w:sz w:val="28"/>
                              </w:rPr>
                            </w:pPr>
                          </w:p>
                          <w:p w14:paraId="40BD3329" w14:textId="68CC6EFD" w:rsidR="00216156" w:rsidRDefault="00216156" w:rsidP="00796DFC">
                            <w:pPr>
                              <w:rPr>
                                <w:color w:val="FFFFFF" w:themeColor="background1"/>
                                <w:sz w:val="22"/>
                              </w:rPr>
                            </w:pPr>
                            <w:r>
                              <w:rPr>
                                <w:color w:val="FFFFFF" w:themeColor="background1"/>
                                <w:sz w:val="22"/>
                              </w:rPr>
                              <w:t xml:space="preserve">As in all endowment giving, people who are currently enjoying the peace of mind, the joy, and the economic tax advantage, are offered an opportunity to make a gift that will become </w:t>
                            </w:r>
                            <w:r w:rsidR="00B50349">
                              <w:rPr>
                                <w:color w:val="FFFFFF" w:themeColor="background1"/>
                                <w:sz w:val="22"/>
                              </w:rPr>
                              <w:t>A</w:t>
                            </w:r>
                            <w:r>
                              <w:rPr>
                                <w:color w:val="FFFFFF" w:themeColor="background1"/>
                                <w:sz w:val="22"/>
                              </w:rPr>
                              <w:t xml:space="preserve"> Living Reality.  The money is placed in an endowment fund and only the income is used for the mission program of the CP Church.  </w:t>
                            </w:r>
                          </w:p>
                          <w:p w14:paraId="356092B2" w14:textId="77777777" w:rsidR="00216156" w:rsidRDefault="00216156" w:rsidP="00796DFC">
                            <w:pPr>
                              <w:rPr>
                                <w:color w:val="FFFFFF" w:themeColor="background1"/>
                                <w:sz w:val="22"/>
                              </w:rPr>
                            </w:pPr>
                          </w:p>
                          <w:p w14:paraId="54E89898" w14:textId="77777777" w:rsidR="00216156" w:rsidRPr="000A3738" w:rsidRDefault="00216156" w:rsidP="00796DFC">
                            <w:pPr>
                              <w:rPr>
                                <w:color w:val="FFFFFF" w:themeColor="background1"/>
                                <w:sz w:val="28"/>
                                <w:szCs w:val="28"/>
                              </w:rPr>
                            </w:pPr>
                            <w:r w:rsidRPr="000A3738">
                              <w:rPr>
                                <w:color w:val="FFFFFF" w:themeColor="background1"/>
                                <w:sz w:val="28"/>
                                <w:szCs w:val="28"/>
                              </w:rPr>
                              <w:t>Description of Members</w:t>
                            </w:r>
                          </w:p>
                          <w:p w14:paraId="7A32E891"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Perpetual and Patron</w:t>
                            </w:r>
                            <w:r w:rsidRPr="000A3738">
                              <w:rPr>
                                <w:color w:val="FFFFFF" w:themeColor="background1"/>
                                <w:sz w:val="22"/>
                              </w:rPr>
                              <w:t xml:space="preserve"> – given to anyone who is concerned about strengthening and sustaining mission work.</w:t>
                            </w:r>
                          </w:p>
                          <w:p w14:paraId="0E10EB5B"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Diamond Perpetual</w:t>
                            </w:r>
                            <w:r w:rsidRPr="000A3738">
                              <w:rPr>
                                <w:color w:val="FFFFFF" w:themeColor="background1"/>
                                <w:sz w:val="22"/>
                              </w:rPr>
                              <w:t xml:space="preserve"> – given to anyone who has served in the CP Church or women’s ministry faithfully for a period of 10 years or more. </w:t>
                            </w:r>
                          </w:p>
                          <w:p w14:paraId="3A21AC18"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Silver Patron</w:t>
                            </w:r>
                            <w:r w:rsidRPr="000A3738">
                              <w:rPr>
                                <w:color w:val="FFFFFF" w:themeColor="background1"/>
                                <w:sz w:val="22"/>
                              </w:rPr>
                              <w:t xml:space="preserve"> – given to a woman who has served the CP Church or women’s ministry faithfully for 25 years or more.</w:t>
                            </w:r>
                          </w:p>
                          <w:p w14:paraId="38D3EABD" w14:textId="77777777" w:rsidR="00216156" w:rsidRPr="000A3738" w:rsidRDefault="00216156" w:rsidP="00796DFC">
                            <w:pPr>
                              <w:pStyle w:val="ListParagraph"/>
                              <w:numPr>
                                <w:ilvl w:val="0"/>
                                <w:numId w:val="5"/>
                              </w:numPr>
                              <w:rPr>
                                <w:color w:val="FFFFFF" w:themeColor="background1"/>
                                <w:sz w:val="22"/>
                              </w:rPr>
                            </w:pPr>
                            <w:r w:rsidRPr="000A3738">
                              <w:rPr>
                                <w:b/>
                                <w:color w:val="FFFFFF" w:themeColor="background1"/>
                                <w:sz w:val="22"/>
                              </w:rPr>
                              <w:t>Golden Patron</w:t>
                            </w:r>
                            <w:r w:rsidRPr="000A3738">
                              <w:rPr>
                                <w:color w:val="FFFFFF" w:themeColor="background1"/>
                                <w:sz w:val="22"/>
                              </w:rPr>
                              <w:t xml:space="preserve"> – given to a woman who has served in the CP Church or women’s ministry faithfully for 50 years or more.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95.35pt;margin-top:277.95pt;width:424pt;height:264.05pt;z-index:251662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" mv:complextextbox="1" filled="f" stroked="f">
                <v:textbox inset=",7.2pt,,7.2pt">
                  <w:txbxContent>
                    <w:p w14:paraId="633923FE" w14:textId="77777777" w:rsidR="00216156" w:rsidRPr="000A3738" w:rsidRDefault="00216156" w:rsidP="00796DFC">
                      <w:pPr>
                        <w:jc w:val="center"/>
                        <w:rPr>
                          <w:b/>
                          <w:color w:val="FFFFFF" w:themeColor="background1"/>
                          <w:sz w:val="28"/>
                        </w:rPr>
                      </w:pPr>
                      <w:r w:rsidRPr="000A3738">
                        <w:rPr>
                          <w:b/>
                          <w:color w:val="FFFFFF" w:themeColor="background1"/>
                          <w:sz w:val="28"/>
                        </w:rPr>
                        <w:t>Why Give A Perpetual or Patron Membership?</w:t>
                      </w:r>
                    </w:p>
                    <w:p w14:paraId="2226ACBA" w14:textId="77777777" w:rsidR="00216156" w:rsidRDefault="00216156" w:rsidP="00796DFC">
                      <w:pPr>
                        <w:jc w:val="center"/>
                        <w:rPr>
                          <w:color w:val="FFFFFF" w:themeColor="background1"/>
                          <w:sz w:val="28"/>
                        </w:rPr>
                      </w:pPr>
                    </w:p>
                    <w:p w14:paraId="40BD3329" w14:textId="68CC6EFD" w:rsidR="00216156" w:rsidRDefault="00216156" w:rsidP="00796DFC">
                      <w:pPr>
                        <w:rPr>
                          <w:color w:val="FFFFFF" w:themeColor="background1"/>
                          <w:sz w:val="22"/>
                        </w:rPr>
                      </w:pPr>
                      <w:r>
                        <w:rPr>
                          <w:color w:val="FFFFFF" w:themeColor="background1"/>
                          <w:sz w:val="22"/>
                        </w:rPr>
                        <w:t xml:space="preserve">As in all endowment giving, people who are currently enjoying the peace of mind, the joy, and the economic tax advantage, are offered an opportunity to make a gift that will become </w:t>
                      </w:r>
                      <w:r w:rsidR="00B50349">
                        <w:rPr>
                          <w:color w:val="FFFFFF" w:themeColor="background1"/>
                          <w:sz w:val="22"/>
                        </w:rPr>
                        <w:t>A</w:t>
                      </w:r>
                      <w:r>
                        <w:rPr>
                          <w:color w:val="FFFFFF" w:themeColor="background1"/>
                          <w:sz w:val="22"/>
                        </w:rPr>
                        <w:t xml:space="preserve"> Living Reality.  The money is placed in an endowment fund and only the income is used for the mission program of the CP Church.  </w:t>
                      </w:r>
                    </w:p>
                    <w:p w14:paraId="356092B2" w14:textId="77777777" w:rsidR="00216156" w:rsidRDefault="00216156" w:rsidP="00796DFC">
                      <w:pPr>
                        <w:rPr>
                          <w:color w:val="FFFFFF" w:themeColor="background1"/>
                          <w:sz w:val="22"/>
                        </w:rPr>
                      </w:pPr>
                    </w:p>
                    <w:p w14:paraId="54E89898" w14:textId="77777777" w:rsidR="00216156" w:rsidRPr="000A3738" w:rsidRDefault="00216156" w:rsidP="00796DFC">
                      <w:pPr>
                        <w:rPr>
                          <w:color w:val="FFFFFF" w:themeColor="background1"/>
                          <w:sz w:val="28"/>
                          <w:szCs w:val="28"/>
                        </w:rPr>
                      </w:pPr>
                      <w:r w:rsidRPr="000A3738">
                        <w:rPr>
                          <w:color w:val="FFFFFF" w:themeColor="background1"/>
                          <w:sz w:val="28"/>
                          <w:szCs w:val="28"/>
                        </w:rPr>
                        <w:t>Description of Members</w:t>
                      </w:r>
                    </w:p>
                    <w:p w14:paraId="7A32E891"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Perpetual and Patron</w:t>
                      </w:r>
                      <w:r w:rsidRPr="000A3738">
                        <w:rPr>
                          <w:color w:val="FFFFFF" w:themeColor="background1"/>
                          <w:sz w:val="22"/>
                        </w:rPr>
                        <w:t xml:space="preserve"> – given to anyone who is concerned about strengthening and sustaining mission work.</w:t>
                      </w:r>
                    </w:p>
                    <w:p w14:paraId="0E10EB5B"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Diamond Perpetual</w:t>
                      </w:r>
                      <w:r w:rsidRPr="000A3738">
                        <w:rPr>
                          <w:color w:val="FFFFFF" w:themeColor="background1"/>
                          <w:sz w:val="22"/>
                        </w:rPr>
                        <w:t xml:space="preserve"> – given to anyone who has served in the CP Church or women’s ministry faithfully for a period of 10 years or more. </w:t>
                      </w:r>
                    </w:p>
                    <w:p w14:paraId="3A21AC18" w14:textId="77777777" w:rsidR="00216156" w:rsidRDefault="00216156" w:rsidP="00796DFC">
                      <w:pPr>
                        <w:pStyle w:val="ListParagraph"/>
                        <w:numPr>
                          <w:ilvl w:val="0"/>
                          <w:numId w:val="5"/>
                        </w:numPr>
                        <w:rPr>
                          <w:color w:val="FFFFFF" w:themeColor="background1"/>
                          <w:sz w:val="22"/>
                        </w:rPr>
                      </w:pPr>
                      <w:r w:rsidRPr="000A3738">
                        <w:rPr>
                          <w:b/>
                          <w:color w:val="FFFFFF" w:themeColor="background1"/>
                          <w:sz w:val="22"/>
                        </w:rPr>
                        <w:t>Silver Patron</w:t>
                      </w:r>
                      <w:r w:rsidRPr="000A3738">
                        <w:rPr>
                          <w:color w:val="FFFFFF" w:themeColor="background1"/>
                          <w:sz w:val="22"/>
                        </w:rPr>
                        <w:t xml:space="preserve"> – given to a woman who has served the CP Church or women’s ministry faithfully for 25 years or more.</w:t>
                      </w:r>
                    </w:p>
                    <w:p w14:paraId="38D3EABD" w14:textId="77777777" w:rsidR="00216156" w:rsidRPr="000A3738" w:rsidRDefault="00216156" w:rsidP="00796DFC">
                      <w:pPr>
                        <w:pStyle w:val="ListParagraph"/>
                        <w:numPr>
                          <w:ilvl w:val="0"/>
                          <w:numId w:val="5"/>
                        </w:numPr>
                        <w:rPr>
                          <w:color w:val="FFFFFF" w:themeColor="background1"/>
                          <w:sz w:val="22"/>
                        </w:rPr>
                      </w:pPr>
                      <w:r w:rsidRPr="000A3738">
                        <w:rPr>
                          <w:b/>
                          <w:color w:val="FFFFFF" w:themeColor="background1"/>
                          <w:sz w:val="22"/>
                        </w:rPr>
                        <w:t>Golden Patron</w:t>
                      </w:r>
                      <w:r w:rsidRPr="000A3738">
                        <w:rPr>
                          <w:color w:val="FFFFFF" w:themeColor="background1"/>
                          <w:sz w:val="22"/>
                        </w:rPr>
                        <w:t xml:space="preserve"> – given to a woman who has served in the CP Church or women’s ministry faithfully for 50 years or more.</w:t>
                      </w:r>
                    </w:p>
                  </w:txbxContent>
                </v:textbox>
                <w10:wrap type="tight" anchorx="page" anchory="page"/>
              </v:shape>
            </w:pict>
          </mc:Fallback>
        </mc:AlternateContent>
      </w:r>
      <w:r w:rsidR="00B50349">
        <w:rPr>
          <w:noProof/>
        </w:rPr>
        <mc:AlternateContent>
          <mc:Choice Requires="wps">
            <w:drawing>
              <wp:anchor distT="0" distB="0" distL="114300" distR="114300" simplePos="0" relativeHeight="251658260" behindDoc="0" locked="0" layoutInCell="1" allowOverlap="1" wp14:anchorId="7DB35EF4" wp14:editId="29DA6CC9">
                <wp:simplePos x="0" y="0"/>
                <wp:positionH relativeFrom="page">
                  <wp:posOffset>829310</wp:posOffset>
                </wp:positionH>
                <wp:positionV relativeFrom="page">
                  <wp:posOffset>3620135</wp:posOffset>
                </wp:positionV>
                <wp:extent cx="2502535" cy="3509010"/>
                <wp:effectExtent l="3810" t="635" r="0" b="0"/>
                <wp:wrapTight wrapText="bothSides">
                  <wp:wrapPolygon edited="0">
                    <wp:start x="0" y="0"/>
                    <wp:lineTo x="21600" y="0"/>
                    <wp:lineTo x="21600" y="21600"/>
                    <wp:lineTo x="0" y="21600"/>
                    <wp:lineTo x="0" y="0"/>
                  </wp:wrapPolygon>
                </wp:wrapTight>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50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B0455BA" w14:textId="77777777" w:rsidR="00216156" w:rsidRPr="003D350A" w:rsidRDefault="00216156" w:rsidP="00796DFC">
                            <w:pPr>
                              <w:pStyle w:val="BodyText"/>
                              <w:jc w:val="center"/>
                              <w:rPr>
                                <w:b/>
                                <w:sz w:val="28"/>
                              </w:rPr>
                            </w:pPr>
                            <w:r w:rsidRPr="003D350A">
                              <w:rPr>
                                <w:b/>
                                <w:sz w:val="28"/>
                              </w:rPr>
                              <w:t>Membership Types</w:t>
                            </w:r>
                          </w:p>
                          <w:p w14:paraId="3059A20E" w14:textId="77777777" w:rsidR="00216156" w:rsidRDefault="00216156" w:rsidP="00796DFC">
                            <w:pPr>
                              <w:pStyle w:val="BodyText"/>
                            </w:pPr>
                            <w:r>
                              <w:t>On payment of a specified amount of money by an individual or a group of individuals to the Membership Endowment Program, one may receive membership status and a certificate from the Missions Ministry Team.  Each of the memberships can also be given in memory of someone. The types of memberships are:</w:t>
                            </w:r>
                          </w:p>
                          <w:p w14:paraId="79AAB29F" w14:textId="77777777" w:rsidR="00216156" w:rsidRDefault="00216156" w:rsidP="00796DFC">
                            <w:pPr>
                              <w:pStyle w:val="BodyText"/>
                              <w:numPr>
                                <w:ilvl w:val="0"/>
                                <w:numId w:val="2"/>
                              </w:numPr>
                            </w:pPr>
                            <w:r>
                              <w:t>Perpetual - $30</w:t>
                            </w:r>
                          </w:p>
                          <w:p w14:paraId="24937F2A" w14:textId="77777777" w:rsidR="00216156" w:rsidRDefault="00216156" w:rsidP="00796DFC">
                            <w:pPr>
                              <w:pStyle w:val="BodyText"/>
                              <w:numPr>
                                <w:ilvl w:val="0"/>
                                <w:numId w:val="2"/>
                              </w:numPr>
                            </w:pPr>
                            <w:r>
                              <w:t>Diamond - $50</w:t>
                            </w:r>
                          </w:p>
                          <w:p w14:paraId="49823C68" w14:textId="77777777" w:rsidR="00216156" w:rsidRDefault="00216156" w:rsidP="00796DFC">
                            <w:pPr>
                              <w:pStyle w:val="BodyText"/>
                              <w:numPr>
                                <w:ilvl w:val="0"/>
                                <w:numId w:val="2"/>
                              </w:numPr>
                            </w:pPr>
                            <w:r>
                              <w:t>Patron - $100</w:t>
                            </w:r>
                          </w:p>
                          <w:p w14:paraId="24544CEE" w14:textId="77777777" w:rsidR="00216156" w:rsidRDefault="00216156" w:rsidP="00796DFC">
                            <w:pPr>
                              <w:pStyle w:val="BodyText"/>
                              <w:numPr>
                                <w:ilvl w:val="0"/>
                                <w:numId w:val="2"/>
                              </w:numPr>
                            </w:pPr>
                            <w:r>
                              <w:t>Silver Patron - $125</w:t>
                            </w:r>
                          </w:p>
                          <w:p w14:paraId="5118168F" w14:textId="77777777" w:rsidR="00216156" w:rsidRDefault="00216156" w:rsidP="00796DFC">
                            <w:pPr>
                              <w:pStyle w:val="BodyText"/>
                              <w:numPr>
                                <w:ilvl w:val="0"/>
                                <w:numId w:val="2"/>
                              </w:numPr>
                            </w:pPr>
                            <w:r>
                              <w:t>Golden Patron - $150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65.3pt;margin-top:285.05pt;width:197.05pt;height:276.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" mv:complextextbox="1" filled="f" stroked="f">
                <v:textbox inset=",0,,0">
                  <w:txbxContent>
                    <w:p w14:paraId="3B0455BA" w14:textId="77777777" w:rsidR="00216156" w:rsidRPr="003D350A" w:rsidRDefault="00216156" w:rsidP="00796DFC">
                      <w:pPr>
                        <w:pStyle w:val="BodyText"/>
                        <w:jc w:val="center"/>
                        <w:rPr>
                          <w:b/>
                          <w:sz w:val="28"/>
                        </w:rPr>
                      </w:pPr>
                      <w:r w:rsidRPr="003D350A">
                        <w:rPr>
                          <w:b/>
                          <w:sz w:val="28"/>
                        </w:rPr>
                        <w:t>Membership Types</w:t>
                      </w:r>
                    </w:p>
                    <w:p w14:paraId="3059A20E" w14:textId="77777777" w:rsidR="00216156" w:rsidRDefault="00216156" w:rsidP="00796DFC">
                      <w:pPr>
                        <w:pStyle w:val="BodyText"/>
                      </w:pPr>
                      <w:r>
                        <w:t>On payment of a specified amount of money by an individual or a group of individuals to the Membership Endowment Program, one may receive membership status and a certificate from the Missions Ministry Team.  Each of the memberships can also be given in memory of someone. The types of memberships are:</w:t>
                      </w:r>
                    </w:p>
                    <w:p w14:paraId="79AAB29F" w14:textId="77777777" w:rsidR="00216156" w:rsidRDefault="00216156" w:rsidP="00796DFC">
                      <w:pPr>
                        <w:pStyle w:val="BodyText"/>
                        <w:numPr>
                          <w:ilvl w:val="0"/>
                          <w:numId w:val="2"/>
                        </w:numPr>
                      </w:pPr>
                      <w:r>
                        <w:t>Perpetual - $30</w:t>
                      </w:r>
                    </w:p>
                    <w:p w14:paraId="24937F2A" w14:textId="77777777" w:rsidR="00216156" w:rsidRDefault="00216156" w:rsidP="00796DFC">
                      <w:pPr>
                        <w:pStyle w:val="BodyText"/>
                        <w:numPr>
                          <w:ilvl w:val="0"/>
                          <w:numId w:val="2"/>
                        </w:numPr>
                      </w:pPr>
                      <w:r>
                        <w:t>Diamond - $50</w:t>
                      </w:r>
                    </w:p>
                    <w:p w14:paraId="49823C68" w14:textId="77777777" w:rsidR="00216156" w:rsidRDefault="00216156" w:rsidP="00796DFC">
                      <w:pPr>
                        <w:pStyle w:val="BodyText"/>
                        <w:numPr>
                          <w:ilvl w:val="0"/>
                          <w:numId w:val="2"/>
                        </w:numPr>
                      </w:pPr>
                      <w:r>
                        <w:t>Patron - $100</w:t>
                      </w:r>
                    </w:p>
                    <w:p w14:paraId="24544CEE" w14:textId="77777777" w:rsidR="00216156" w:rsidRDefault="00216156" w:rsidP="00796DFC">
                      <w:pPr>
                        <w:pStyle w:val="BodyText"/>
                        <w:numPr>
                          <w:ilvl w:val="0"/>
                          <w:numId w:val="2"/>
                        </w:numPr>
                      </w:pPr>
                      <w:r>
                        <w:t>Silver Patron - $125</w:t>
                      </w:r>
                    </w:p>
                    <w:p w14:paraId="5118168F" w14:textId="77777777" w:rsidR="00216156" w:rsidRDefault="00216156" w:rsidP="00796DFC">
                      <w:pPr>
                        <w:pStyle w:val="BodyText"/>
                        <w:numPr>
                          <w:ilvl w:val="0"/>
                          <w:numId w:val="2"/>
                        </w:numPr>
                      </w:pPr>
                      <w:r>
                        <w:t>Golden Patron - $150</w:t>
                      </w:r>
                    </w:p>
                  </w:txbxContent>
                </v:textbox>
                <w10:wrap type="tight" anchorx="page" anchory="page"/>
              </v:shape>
            </w:pict>
          </mc:Fallback>
        </mc:AlternateContent>
      </w:r>
      <w:r w:rsidR="008B5E7A">
        <w:rPr>
          <w:noProof/>
        </w:rPr>
        <w:drawing>
          <wp:anchor distT="0" distB="0" distL="114300" distR="114300" simplePos="0" relativeHeight="251658276" behindDoc="0" locked="0" layoutInCell="1" allowOverlap="1" wp14:anchorId="654EC155" wp14:editId="195BBC1D">
            <wp:simplePos x="0" y="0"/>
            <wp:positionH relativeFrom="page">
              <wp:posOffset>389466</wp:posOffset>
            </wp:positionH>
            <wp:positionV relativeFrom="page">
              <wp:posOffset>457200</wp:posOffset>
            </wp:positionV>
            <wp:extent cx="9189720" cy="2954867"/>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5"/>
                    <a:srcRect/>
                    <a:stretch>
                      <a:fillRect/>
                    </a:stretch>
                  </pic:blipFill>
                  <pic:spPr bwMode="auto">
                    <a:xfrm>
                      <a:off x="0" y="0"/>
                      <a:ext cx="9189720" cy="2954867"/>
                    </a:xfrm>
                    <a:prstGeom prst="rect">
                      <a:avLst/>
                    </a:prstGeom>
                    <a:noFill/>
                    <a:ln w="9525">
                      <a:noFill/>
                      <a:miter lim="800000"/>
                      <a:headEnd/>
                      <a:tailEnd/>
                    </a:ln>
                  </pic:spPr>
                </pic:pic>
              </a:graphicData>
            </a:graphic>
          </wp:anchor>
        </w:drawing>
      </w:r>
      <w:r w:rsidR="00B50349">
        <w:rPr>
          <w:noProof/>
        </w:rPr>
        <mc:AlternateContent>
          <mc:Choice Requires="wps">
            <w:drawing>
              <wp:anchor distT="0" distB="0" distL="114300" distR="114300" simplePos="0" relativeHeight="251658258" behindDoc="0" locked="0" layoutInCell="1" allowOverlap="1" wp14:anchorId="6F4C5D07" wp14:editId="43019F4A">
                <wp:simplePos x="0" y="0"/>
                <wp:positionH relativeFrom="page">
                  <wp:posOffset>720725</wp:posOffset>
                </wp:positionH>
                <wp:positionV relativeFrom="page">
                  <wp:posOffset>3056890</wp:posOffset>
                </wp:positionV>
                <wp:extent cx="8588375" cy="364490"/>
                <wp:effectExtent l="0" t="0" r="0" b="0"/>
                <wp:wrapTight wrapText="bothSides">
                  <wp:wrapPolygon edited="0">
                    <wp:start x="0" y="0"/>
                    <wp:lineTo x="21600" y="0"/>
                    <wp:lineTo x="21600" y="21600"/>
                    <wp:lineTo x="0" y="21600"/>
                    <wp:lineTo x="0" y="0"/>
                  </wp:wrapPolygon>
                </wp:wrapTight>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837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FC8B" w14:textId="77777777" w:rsidR="00216156" w:rsidRPr="003D350A" w:rsidRDefault="00216156" w:rsidP="00796DFC">
                            <w:pPr>
                              <w:pStyle w:val="Heading3"/>
                              <w:rPr>
                                <w:sz w:val="40"/>
                              </w:rPr>
                            </w:pPr>
                            <w:r w:rsidRPr="003D350A">
                              <w:rPr>
                                <w:sz w:val="40"/>
                              </w:rPr>
                              <w:t>Perpetual – Diamond Perpetual – Patron – Silver Patron</w:t>
                            </w:r>
                            <w:r>
                              <w:rPr>
                                <w:sz w:val="40"/>
                              </w:rPr>
                              <w:t xml:space="preserve"> – Golden Patron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56.75pt;margin-top:240.7pt;width:676.25pt;height:28.7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" filled="f" stroked="f">
                <v:textbox inset=",0,,0">
                  <w:txbxContent>
                    <w:p w14:paraId="6C4FFC8B" w14:textId="77777777" w:rsidR="00216156" w:rsidRPr="003D350A" w:rsidRDefault="00216156" w:rsidP="00796DFC">
                      <w:pPr>
                        <w:pStyle w:val="Heading3"/>
                        <w:rPr>
                          <w:sz w:val="40"/>
                        </w:rPr>
                      </w:pPr>
                      <w:r w:rsidRPr="003D350A">
                        <w:rPr>
                          <w:sz w:val="40"/>
                        </w:rPr>
                        <w:t>Perpetual – Diamond Perpetual – Patron – Silver Patron</w:t>
                      </w:r>
                      <w:r>
                        <w:rPr>
                          <w:sz w:val="40"/>
                        </w:rPr>
                        <w:t xml:space="preserve"> – Golden Patron</w:t>
                      </w:r>
                    </w:p>
                  </w:txbxContent>
                </v:textbox>
                <w10:wrap type="tight" anchorx="page" anchory="page"/>
              </v:shape>
            </w:pict>
          </mc:Fallback>
        </mc:AlternateContent>
      </w:r>
      <w:r w:rsidR="00B50349">
        <w:rPr>
          <w:noProof/>
        </w:rPr>
        <mc:AlternateContent>
          <mc:Choice Requires="wps">
            <w:drawing>
              <wp:anchor distT="0" distB="0" distL="114300" distR="114300" simplePos="0" relativeHeight="251658278" behindDoc="0" locked="0" layoutInCell="0" allowOverlap="1" wp14:anchorId="295025C3" wp14:editId="26E51405">
                <wp:simplePos x="0" y="0"/>
                <wp:positionH relativeFrom="page">
                  <wp:posOffset>720725</wp:posOffset>
                </wp:positionH>
                <wp:positionV relativeFrom="page">
                  <wp:posOffset>589915</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70FF78" w14:textId="77777777" w:rsidR="00216156" w:rsidRPr="001644CE" w:rsidRDefault="00216156" w:rsidP="00796DFC">
                            <w:pPr>
                              <w:pStyle w:val="Heading1"/>
                            </w:pPr>
                            <w:r>
                              <w:t>A Living Reality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56.75pt;margin-top:46.4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" o:allowincell="f" filled="f" stroked="f">
                <v:textbox inset=",0,,0">
                  <w:txbxContent>
                    <w:p w14:paraId="3170FF78" w14:textId="77777777" w:rsidR="00216156" w:rsidRPr="001644CE" w:rsidRDefault="00216156" w:rsidP="00796DFC">
                      <w:pPr>
                        <w:pStyle w:val="Heading1"/>
                      </w:pPr>
                      <w:r>
                        <w:t>A Living Reality</w:t>
                      </w:r>
                    </w:p>
                  </w:txbxContent>
                </v:textbox>
                <w10:wrap type="tight" anchorx="page" anchory="page"/>
              </v:shape>
            </w:pict>
          </mc:Fallback>
        </mc:AlternateContent>
      </w:r>
    </w:p>
    <w:sectPr w:rsidR="00796DFC" w:rsidSect="00796DFC">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5292A" w14:textId="77777777" w:rsidR="005C0E60" w:rsidRDefault="005C0E60">
      <w:r>
        <w:separator/>
      </w:r>
    </w:p>
  </w:endnote>
  <w:endnote w:type="continuationSeparator" w:id="0">
    <w:p w14:paraId="2A1216E5" w14:textId="77777777" w:rsidR="005C0E60" w:rsidRDefault="005C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990DE" w14:textId="77777777" w:rsidR="005C0E60" w:rsidRDefault="005C0E60">
      <w:r>
        <w:separator/>
      </w:r>
    </w:p>
  </w:footnote>
  <w:footnote w:type="continuationSeparator" w:id="0">
    <w:p w14:paraId="2AA81954" w14:textId="77777777" w:rsidR="005C0E60" w:rsidRDefault="005C0E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53C98" w14:textId="1028E523" w:rsidR="00216156" w:rsidRDefault="00B50349">
    <w:pPr>
      <w:pStyle w:val="Header"/>
    </w:pPr>
    <w:r>
      <w:rPr>
        <w:noProof/>
      </w:rPr>
      <mc:AlternateContent>
        <mc:Choice Requires="wps">
          <w:drawing>
            <wp:anchor distT="0" distB="0" distL="114300" distR="114300" simplePos="0" relativeHeight="251658240" behindDoc="0" locked="0" layoutInCell="0" allowOverlap="1" wp14:anchorId="4A27FD4A" wp14:editId="548512A3">
              <wp:simplePos x="0" y="0"/>
              <wp:positionH relativeFrom="page">
                <wp:posOffset>457200</wp:posOffset>
              </wp:positionH>
              <wp:positionV relativeFrom="page">
                <wp:posOffset>1718945</wp:posOffset>
              </wp:positionV>
              <wp:extent cx="9144000" cy="5600700"/>
              <wp:effectExtent l="0" t="0" r="0" b="1270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C8V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t9QLx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E0CA2" w14:textId="6AFC61E0" w:rsidR="00216156" w:rsidRDefault="00B50349">
    <w:pPr>
      <w:pStyle w:val="Header"/>
    </w:pPr>
    <w:r>
      <w:rPr>
        <w:noProof/>
      </w:rPr>
      <mc:AlternateContent>
        <mc:Choice Requires="wps">
          <w:drawing>
            <wp:anchor distT="0" distB="0" distL="114300" distR="114300" simplePos="0" relativeHeight="251658236" behindDoc="0" locked="0" layoutInCell="0" allowOverlap="1" wp14:anchorId="7B2CCFD4" wp14:editId="2E28B6DF">
              <wp:simplePos x="0" y="0"/>
              <wp:positionH relativeFrom="page">
                <wp:posOffset>7026275</wp:posOffset>
              </wp:positionH>
              <wp:positionV relativeFrom="page">
                <wp:posOffset>457200</wp:posOffset>
              </wp:positionV>
              <wp:extent cx="2587625" cy="6812280"/>
              <wp:effectExtent l="0" t="0" r="3175"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fZVY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012DF0F4" wp14:editId="3C1FA7E6">
              <wp:simplePos x="0" y="0"/>
              <wp:positionH relativeFrom="page">
                <wp:posOffset>3747770</wp:posOffset>
              </wp:positionH>
              <wp:positionV relativeFrom="page">
                <wp:posOffset>457200</wp:posOffset>
              </wp:positionV>
              <wp:extent cx="2587625" cy="6812280"/>
              <wp:effectExtent l="0" t="0" r="317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w8X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E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BcXDxe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A817AB5" wp14:editId="18EE719F">
              <wp:simplePos x="0" y="0"/>
              <wp:positionH relativeFrom="page">
                <wp:posOffset>457200</wp:posOffset>
              </wp:positionH>
              <wp:positionV relativeFrom="page">
                <wp:posOffset>457200</wp:posOffset>
              </wp:positionV>
              <wp:extent cx="2587625" cy="6812280"/>
              <wp:effectExtent l="0" t="0" r="3175"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h5F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h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C7BBC"/>
    <w:multiLevelType w:val="hybridMultilevel"/>
    <w:tmpl w:val="6AE6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3009BB"/>
    <w:multiLevelType w:val="multilevel"/>
    <w:tmpl w:val="E93C29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5D3646D"/>
    <w:multiLevelType w:val="hybridMultilevel"/>
    <w:tmpl w:val="EEEA113A"/>
    <w:lvl w:ilvl="0" w:tplc="26560C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347EDB"/>
    <w:multiLevelType w:val="hybridMultilevel"/>
    <w:tmpl w:val="E93C296C"/>
    <w:lvl w:ilvl="0" w:tplc="26560C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409F5"/>
    <w:rsid w:val="000042CC"/>
    <w:rsid w:val="00030B94"/>
    <w:rsid w:val="000A3738"/>
    <w:rsid w:val="001D1152"/>
    <w:rsid w:val="00216156"/>
    <w:rsid w:val="00242FCA"/>
    <w:rsid w:val="005C0E60"/>
    <w:rsid w:val="007409F5"/>
    <w:rsid w:val="00796DFC"/>
    <w:rsid w:val="00835479"/>
    <w:rsid w:val="008B5E7A"/>
    <w:rsid w:val="00985080"/>
    <w:rsid w:val="00A11E64"/>
    <w:rsid w:val="00B046A5"/>
    <w:rsid w:val="00B50349"/>
    <w:rsid w:val="00B5562A"/>
    <w:rsid w:val="00CF26DD"/>
    <w:rsid w:val="00DB131A"/>
    <w:rsid w:val="00DD109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FF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rsid w:val="000A373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rsid w:val="000A3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2</TotalTime>
  <Pages>2</Pages>
  <Words>3</Words>
  <Characters>19</Characters>
  <Application>Microsoft Macintosh Word</Application>
  <DocSecurity>0</DocSecurity>
  <Lines>1</Lines>
  <Paragraphs>1</Paragraphs>
  <ScaleCrop>false</ScaleCrop>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Phillips-Burk</dc:creator>
  <cp:keywords/>
  <dc:description/>
  <cp:lastModifiedBy>Pam Phillips-Burk</cp:lastModifiedBy>
  <cp:revision>2</cp:revision>
  <cp:lastPrinted>2013-10-29T21:39:00Z</cp:lastPrinted>
  <dcterms:created xsi:type="dcterms:W3CDTF">2013-10-30T21:47:00Z</dcterms:created>
  <dcterms:modified xsi:type="dcterms:W3CDTF">2013-10-30T21:47:00Z</dcterms:modified>
  <cp:category/>
</cp:coreProperties>
</file>